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A3" w:rsidRPr="000B3AB4" w:rsidRDefault="00D851A3" w:rsidP="00A53788">
      <w:pPr>
        <w:rPr>
          <w:rFonts w:ascii="Times New Roman" w:hAnsi="Times New Roman" w:cs="Times New Roman"/>
          <w:b/>
          <w:sz w:val="20"/>
          <w:szCs w:val="20"/>
        </w:rPr>
      </w:pPr>
      <w:r w:rsidRPr="000B3AB4">
        <w:rPr>
          <w:rFonts w:ascii="Times New Roman" w:hAnsi="Times New Roman" w:cs="Times New Roman"/>
          <w:b/>
          <w:sz w:val="20"/>
          <w:szCs w:val="20"/>
        </w:rPr>
        <w:t xml:space="preserve">Муниципальное общеобразовательное учреждение "Образовательный комплекс "Стимул" Ярославского муниципального округа </w:t>
      </w:r>
    </w:p>
    <w:p w:rsidR="00A53788" w:rsidRPr="000B3AB4" w:rsidRDefault="00D851A3" w:rsidP="00A53788">
      <w:pPr>
        <w:rPr>
          <w:rFonts w:ascii="Times New Roman" w:hAnsi="Times New Roman" w:cs="Times New Roman"/>
          <w:b/>
          <w:sz w:val="20"/>
          <w:szCs w:val="20"/>
        </w:rPr>
      </w:pPr>
      <w:r w:rsidRPr="000B3AB4">
        <w:rPr>
          <w:rFonts w:ascii="Times New Roman" w:hAnsi="Times New Roman" w:cs="Times New Roman"/>
          <w:b/>
          <w:sz w:val="20"/>
          <w:szCs w:val="20"/>
        </w:rPr>
        <w:t xml:space="preserve">Центр </w:t>
      </w:r>
      <w:r w:rsidR="00A45081" w:rsidRPr="000B3AB4">
        <w:rPr>
          <w:rFonts w:ascii="Times New Roman" w:hAnsi="Times New Roman" w:cs="Times New Roman"/>
          <w:b/>
          <w:sz w:val="20"/>
          <w:szCs w:val="20"/>
        </w:rPr>
        <w:t>развития ребёнка – «Детский сад «Росинка»</w:t>
      </w:r>
    </w:p>
    <w:tbl>
      <w:tblPr>
        <w:tblStyle w:val="a3"/>
        <w:tblW w:w="16240" w:type="dxa"/>
        <w:tblInd w:w="-289" w:type="dxa"/>
        <w:tblLook w:val="04A0" w:firstRow="1" w:lastRow="0" w:firstColumn="1" w:lastColumn="0" w:noHBand="0" w:noVBand="1"/>
      </w:tblPr>
      <w:tblGrid>
        <w:gridCol w:w="656"/>
        <w:gridCol w:w="1516"/>
        <w:gridCol w:w="1864"/>
        <w:gridCol w:w="2369"/>
        <w:gridCol w:w="1864"/>
        <w:gridCol w:w="1358"/>
        <w:gridCol w:w="1994"/>
        <w:gridCol w:w="802"/>
        <w:gridCol w:w="1095"/>
        <w:gridCol w:w="2722"/>
      </w:tblGrid>
      <w:tr w:rsidR="006E239B" w:rsidRPr="000B3AB4" w:rsidTr="000B3AB4">
        <w:tc>
          <w:tcPr>
            <w:tcW w:w="710" w:type="dxa"/>
          </w:tcPr>
          <w:p w:rsidR="006E239B" w:rsidRPr="000B3AB4" w:rsidRDefault="006E239B" w:rsidP="009B57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0B3AB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615" w:type="dxa"/>
          </w:tcPr>
          <w:p w:rsidR="006E239B" w:rsidRPr="000B3AB4" w:rsidRDefault="006E239B" w:rsidP="009B57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Уровень образования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Специальность по диплому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sz w:val="18"/>
                <w:szCs w:val="18"/>
              </w:rPr>
              <w:t>Квалификация по диплому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Должность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Стаж общий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Стаж в должности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/>
                <w:bCs/>
                <w:color w:val="333333"/>
                <w:sz w:val="18"/>
                <w:szCs w:val="18"/>
                <w:shd w:val="clear" w:color="auto" w:fill="FFFFFF"/>
              </w:rPr>
              <w:t>Повышение квалификации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Абрамова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Я.А.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ФГБОУ "Ярославский государственный педагогический университет им.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К.Д.Ушинского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социальная педагогика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  <w:lang w:val="en-US"/>
              </w:rPr>
              <w:t>19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16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«Культура взаимодействия и поддержка социально-эмоционального развития детей в образовательной среде» 36 ч. 2024 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Алиниченко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А.Д.</w:t>
            </w:r>
          </w:p>
        </w:tc>
        <w:tc>
          <w:tcPr>
            <w:tcW w:w="1902" w:type="dxa"/>
            <w:vAlign w:val="bottom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ФГБОУ ВО "Ярославский государственный педагогический университет им. К.Д. Ушинского " г. Ярославль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- педагогическое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педагог - психолог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18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15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«Реализация восстановительных программ и медиативных практик в работе с несовершеннолетними» 24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Барабанова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И.М.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образования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14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4 года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«ТРИЗ - педагогика как эффективный метод реализации речевого развития воспитанников и учащихся по ФОП ДО и ФОП НОО» 36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«Содержание и технологии деятельности педагога дошкольной образовательной организации в соответствии с ФОП ДО И ФАОП ДО» 72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Бедарева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Н.В.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ФГБОУ ВО "Ярославский </w:t>
            </w: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педагогический университет им. К.Д. Ушинского"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педагог(воспитатель) дошкольного образования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180" w:rsidRDefault="00307180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180" w:rsidRPr="000B3AB4" w:rsidRDefault="00307180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Педагогика и методика дошкольного образования.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18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6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управления в личностно – развивающей образовательной среде» 40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«Год семьи: стратегии и практики для развития </w:t>
            </w: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личности и общества»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Булатова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А.А.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AF23F2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highlight w:val="yellow"/>
                <w:shd w:val="clear" w:color="auto" w:fill="FFFFFF"/>
              </w:rPr>
              <w:t>?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 год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Быкова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Т.Н.</w:t>
            </w:r>
          </w:p>
        </w:tc>
        <w:tc>
          <w:tcPr>
            <w:tcW w:w="1902" w:type="dxa"/>
            <w:vAlign w:val="bottom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. класс при школе № 71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41 год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38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«Интеграция детских видов деятельности  STEAM-практики в ДОО»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Васильева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А.К.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учитель-логопед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12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11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«Создание условий для сюжетных игр детей дошкольного возраста»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поддержка социально-эмоционального развития детей в образовательной среде» 36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«Реализация образовательного направления «физическое развитие» в соответствии с требованиями ФОП ДО» 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Воронова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Е.Н.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ЯГПУ им.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к.Д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. Ушинского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180" w:rsidRDefault="00307180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дошкольной образовательной организации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29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25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«Содержание и технологии деятельности воспитателя ДОО в соответствии с федеральной образовательной программой» 72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«Основы преподавания финансовой грамотности в образовательных организациях в соответствии с Федеральной образовательной программой» 36 ч. 2023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Горбатова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Ю.В.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ГОУ ВПО "Шуйский государственный университет"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«Логопедия» с дополнительной специальностью «Олигофренопедагогика»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Учитель-логопед, учитель-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олигофренопедагог</w:t>
            </w:r>
            <w:proofErr w:type="spellEnd"/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учитель-логопед</w:t>
            </w:r>
          </w:p>
        </w:tc>
        <w:tc>
          <w:tcPr>
            <w:tcW w:w="2035" w:type="dxa"/>
          </w:tcPr>
          <w:p w:rsidR="006E239B" w:rsidRPr="000B3AB4" w:rsidRDefault="00307180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17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 год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Дамирова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Л.Н.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педагогический университет им. К.Д. Ушинского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7180" w:rsidRPr="000B3AB4" w:rsidRDefault="00307180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Логопедия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Олигофренопедагогика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учитель-логопед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17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5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«Речевое развитие ребенка в соответствии с ФОП и ФАОП дошкольного и начального общего образования»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логопедического сопровождения детей с нарушением речи в условиях образовательной организации в соответствии с ФГОС» 72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«Знаток инструментов и средств Цифровой образовательной среды для речевого развития в рамках реализации ФОП всех уровней образования»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«Применение логопедического массажа в коррекции речевых нарушений»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«Применение информационно-коммуникативных технологий (ИКТ) в работе педагога ДОО в контексте ФГОС ДО» 72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«Соблюдение требований ФАОП ДО для обучающихся с ОВЗ: организация учебно-воспитательной работы с детьми дошкольного возраста по ФГОС ДО»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«Обязанности логопеда в условиях реализации ФАОП и ФГОС в 2024 году» 12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«Исследовательская трансформация педагогического образования: </w:t>
            </w: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традиции как основа для инноваций»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Данилюк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В.Г.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педагогический колледж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38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38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Денисова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В.Н.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ЯГПУ им. К.Д. Ушинского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27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17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«Конкурсное движение как формат непрерывного профессионального образования» 16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образовательной деятельности для детей дошкольного возраста с ОВЗ в условиях реализации ФГОС ДО» 72 ч. 2023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Зайцева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Е.В.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государственное профессионально образовательное автономное учреждение Ярославской области Ярославский педагогический колледж г. Ярославль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20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14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образовательной деятельности для детей дошкольного возраста с ОВЗ в условиях реализации ФГОС ДО» 72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управления в личностно – развивающей образовательной среде»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«Содержание и технологии деятельности педагога дошкольной образовательной организации в соответствии с ФОП ДО и ФАОП ДО» 72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Карпычева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Ю.Е.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университет имени К.Д. Ушинского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Музыкальное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 музыки и пения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24 года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19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«Реализуем ФОП ДО Музыкальное развитие дошкольников»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Кокуева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К.А.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Педагогическое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9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 года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 xml:space="preserve">«Инклюзивное образование детей с ОВЗ в дошкольной образовательной организации </w:t>
            </w: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согласно ФГОС и ФАОП ДО» 72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«Создание условий для речевого развития детей раннего возраста: реализация требований ФГОС ДО и ФОП ДО" 36 ч. 2025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Комарова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П.С.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образование педагогика и методика дошкольного образования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16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15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«Современные методы и приёмы проведения развивающих занятий с детьми раннего возраста» 72 ч. 2023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Коновалова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 образование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ГОАУ О Ярославский педагогический колледж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образования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дошкольного возраста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13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4 года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"ТРИЗ – педагогика как эффективный метод реализации речевого развития воспитанников и учащихся по ФОП ДО и ФОП НОО" 36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"Содержание и технологии деятельности педагога дошкольной образовательной организации в соответствии с ФОП ДО и ФАОП ДО" 72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«Создание условий для речевого развития детей раннего возраста: реализация требований ФГОС ДО и ФОП ДО» 36 ч. 2025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Кузнецова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О.Г.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ЯГПУ им.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к.Д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. Ушинского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41 год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41 год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«Конкурсное движение как формат непрерывного профессионального образования» 16 ч. 2023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Кулагина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А.И.</w:t>
            </w:r>
          </w:p>
        </w:tc>
        <w:tc>
          <w:tcPr>
            <w:tcW w:w="1902" w:type="dxa"/>
          </w:tcPr>
          <w:p w:rsidR="006E239B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FA">
              <w:rPr>
                <w:rFonts w:ascii="Times New Roman" w:hAnsi="Times New Roman" w:cs="Times New Roman"/>
                <w:sz w:val="18"/>
                <w:szCs w:val="18"/>
              </w:rPr>
              <w:t>Среднее (полное) общее (11 классов)</w:t>
            </w:r>
          </w:p>
          <w:p w:rsidR="006E3441" w:rsidRDefault="006E3441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3441" w:rsidRPr="000B3AB4" w:rsidRDefault="006E3441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3441">
              <w:rPr>
                <w:rFonts w:ascii="Times New Roman" w:hAnsi="Times New Roman" w:cs="Times New Roman"/>
                <w:sz w:val="18"/>
                <w:szCs w:val="18"/>
              </w:rPr>
              <w:t>Ярославский педагогический колледж</w:t>
            </w:r>
            <w:r w:rsidR="005621FA">
              <w:rPr>
                <w:rFonts w:ascii="Times New Roman" w:hAnsi="Times New Roman" w:cs="Times New Roman"/>
                <w:sz w:val="18"/>
                <w:szCs w:val="18"/>
              </w:rPr>
              <w:t xml:space="preserve"> (неоконченное)</w:t>
            </w:r>
          </w:p>
        </w:tc>
        <w:tc>
          <w:tcPr>
            <w:tcW w:w="2419" w:type="dxa"/>
          </w:tcPr>
          <w:p w:rsidR="006E239B" w:rsidRPr="000B3AB4" w:rsidRDefault="005621FA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FA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307180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Не аттестован (стаж работы в должности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менее 2 лет)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12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 год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Курицына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ГПОУ ЯО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Угличский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индустриально-педагогический колледж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Молодой специалист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0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0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Маркова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А.С.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2035" w:type="dxa"/>
          </w:tcPr>
          <w:p w:rsidR="006E239B" w:rsidRPr="000B3AB4" w:rsidRDefault="00307180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Н</w:t>
            </w:r>
            <w:r w:rsidRPr="006D593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е аттестован (стаж работы в ОУ менее 2 лет)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10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0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Реализация образовательного направления «физическое развитие» в соответствии с требованиями ФОП ДО» 36 ч. 2025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Мелкова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Н.В.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ЯГПУ им. К.Д. Ушинского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Филология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дошкольной образовательной организации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24 года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24 года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«Интеграция детских видов деятельности: STEAM - практики в ДОО»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Новожилова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И.Н.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(бакалавриат)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деятельность в сфере дошкольного образования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19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6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«ТРИЗ – педагогика как эффективный метод реализации речевого развития воспитанников и учащихся по ФОП ДО и ФОП НОО» 36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поддержка социально-эмоционального развития детей в образовательной среде»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Паклина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Е.Г.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Государственное образовательное учреждение высшего профессионального образования "Ярославский </w:t>
            </w: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технический университет"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ДОУ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Химик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Высшая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18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13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управления в личностно – развивающей образовательной среде»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«Содержание и технологии деятельности педагога дошкольной образовательной организации в соответствии с ФОП ДО и ФАОП ДО» 72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просветительской деятельности с родителями (законными представителями) детей дошкольного возраста, посещающих ДОО» 36 ч. 2025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Паклина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Ю.В.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Ярославский государственный технический университет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инженер-педагог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 детей дошкольного возраста с отклонениями в развитии и с сохранным развитием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инженер-педагог профессионального обучения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24 года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24 года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предметно-развивающей среды реализации ФГОС ДО» 56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«Содержание и технологии деятельности педагога дошкольной образовательной организации в соответствии с ФОП ДО и ФАОП ДО» 72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«ТРИЗ – педагогика как эффективный метод реализации речевого развития воспитанников и учащихся по ФОП ДО и ФОП НОО»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Работнова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Э.М.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ГПОАУ ЯО Ярославский педагогический колледж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Молодой специалист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 года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0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Сарычева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Е.С.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ФГБОУ ВО "Ярославский государственный педагогический университет им. К.Д. Ушинского " г. Ярославль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Олигофренопедагогика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Дошкольная педагогика и психология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учитель –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олигофренопедагог</w:t>
            </w:r>
            <w:proofErr w:type="spellEnd"/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преподаватель дошкольной педагогики и психологии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учитель - дефектолог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25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16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«Первая помощь в образовательной организации»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«Основы организации уроков «</w:t>
            </w:r>
            <w:proofErr w:type="spellStart"/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Нейролепки</w:t>
            </w:r>
            <w:proofErr w:type="spellEnd"/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» в школе и детском саду»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Семинар «Всероссийский марафон «Флаг России из роз» Новый мировой рекорд»» 36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«Экономическое воспитание и формирование финансовой грамотности в соответствии с ФОП» 72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«Год семьи: стратегии и практики для развития личности и общества» 36 ч. 2024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«ТРИЗ – педагогика как эффективный метод реализации речевого развития воспитанников и учащихся по ФОП ДО и ФОП НОО» 36 ч. 2024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Соловьева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Е.А.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ГПОУ ЯО "Ярославское музыкальное училище (колледж) имени Л.В. Собинова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Хоровое </w:t>
            </w: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proofErr w:type="spellEnd"/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дирижер хора, преподаватель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5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5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Чеснокова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(бакалавриат)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ФГБОУ ВПО "Ярославский государственный педагогический университет им. К.Д. Ушинского"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Молодой специалист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 год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 год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Щербакова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Н.М.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 (специалитет)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ГОУ ВПО "Ярославский государственный университет им. К.Д. Ушинского"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Организатор-методист дошкольного образования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22 года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7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«Методические рекомендации Мин. просвещения России по реализации Федеральной образовательной программы ДО (ФОП ДО) и базовые компетенции педагога дошкольного образования в специфике её успешного введения в 2023 году» 144 ч. 2023 г.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«Организация процесса и технологии обучения чтению детей дошкольного и младшего школьного возраста» 72 ч. 2025 г.</w:t>
            </w:r>
          </w:p>
        </w:tc>
      </w:tr>
      <w:tr w:rsidR="006E239B" w:rsidRPr="000B3AB4" w:rsidTr="000B3AB4">
        <w:tc>
          <w:tcPr>
            <w:tcW w:w="710" w:type="dxa"/>
          </w:tcPr>
          <w:p w:rsidR="006E239B" w:rsidRPr="000B3AB4" w:rsidRDefault="006E239B" w:rsidP="000B3A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5" w:type="dxa"/>
          </w:tcPr>
          <w:p w:rsidR="006E239B" w:rsidRPr="000B3AB4" w:rsidRDefault="006E239B" w:rsidP="00A6783A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Яшунина</w:t>
            </w:r>
            <w:proofErr w:type="spellEnd"/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A6783A">
              <w:rPr>
                <w:rFonts w:ascii="Times New Roman" w:hAnsi="Times New Roman" w:cs="Times New Roman"/>
                <w:bCs/>
                <w:sz w:val="18"/>
                <w:szCs w:val="18"/>
              </w:rPr>
              <w:t>Т.Ю.</w:t>
            </w:r>
            <w:bookmarkStart w:id="0" w:name="_GoBack"/>
            <w:bookmarkEnd w:id="0"/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Высшее профессиональное образование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ФГБОУ "Ярославский государственный педагогический университет им. К.Д. Ушинского"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2419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Психолого</w:t>
            </w:r>
            <w:proofErr w:type="spellEnd"/>
            <w:r w:rsidRPr="000B3AB4">
              <w:rPr>
                <w:rFonts w:ascii="Times New Roman" w:hAnsi="Times New Roman" w:cs="Times New Roman"/>
                <w:sz w:val="18"/>
                <w:szCs w:val="18"/>
              </w:rPr>
              <w:t xml:space="preserve"> - педагогическое образование</w:t>
            </w: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«Воспитатель детей дошкольного возраста»</w:t>
            </w:r>
          </w:p>
        </w:tc>
        <w:tc>
          <w:tcPr>
            <w:tcW w:w="190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</w:tc>
        <w:tc>
          <w:tcPr>
            <w:tcW w:w="1384" w:type="dxa"/>
          </w:tcPr>
          <w:p w:rsidR="006E239B" w:rsidRPr="000B3AB4" w:rsidRDefault="006E239B" w:rsidP="00307180">
            <w:pPr>
              <w:tabs>
                <w:tab w:val="left" w:pos="1740"/>
                <w:tab w:val="center" w:pos="2737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AB4">
              <w:rPr>
                <w:rFonts w:ascii="Times New Roman" w:hAnsi="Times New Roman" w:cs="Times New Roman"/>
                <w:bCs/>
                <w:sz w:val="18"/>
                <w:szCs w:val="18"/>
              </w:rPr>
              <w:t>воспитатель</w:t>
            </w:r>
          </w:p>
        </w:tc>
        <w:tc>
          <w:tcPr>
            <w:tcW w:w="203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</w:tc>
        <w:tc>
          <w:tcPr>
            <w:tcW w:w="816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13 лет</w:t>
            </w:r>
          </w:p>
        </w:tc>
        <w:tc>
          <w:tcPr>
            <w:tcW w:w="542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7 лет</w:t>
            </w:r>
          </w:p>
        </w:tc>
        <w:tc>
          <w:tcPr>
            <w:tcW w:w="2915" w:type="dxa"/>
          </w:tcPr>
          <w:p w:rsidR="006E239B" w:rsidRPr="000B3AB4" w:rsidRDefault="006E239B" w:rsidP="00307180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B3AB4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«Культура взаимодействия и управления в личностно – развивающей образовательной среде» 36 ч. 2023 г.</w:t>
            </w:r>
          </w:p>
        </w:tc>
      </w:tr>
    </w:tbl>
    <w:p w:rsidR="00A53788" w:rsidRPr="00580DE3" w:rsidRDefault="00A53788" w:rsidP="00A53788">
      <w:pPr>
        <w:rPr>
          <w:rFonts w:ascii="Times New Roman" w:hAnsi="Times New Roman" w:cs="Times New Roman"/>
        </w:rPr>
      </w:pPr>
    </w:p>
    <w:p w:rsidR="00A53788" w:rsidRPr="00580DE3" w:rsidRDefault="00A53788" w:rsidP="00A53788">
      <w:pPr>
        <w:rPr>
          <w:rFonts w:ascii="Times New Roman" w:hAnsi="Times New Roman" w:cs="Times New Roman"/>
        </w:rPr>
      </w:pPr>
    </w:p>
    <w:p w:rsidR="009D262A" w:rsidRPr="00580DE3" w:rsidRDefault="009D262A">
      <w:pPr>
        <w:rPr>
          <w:rFonts w:ascii="Times New Roman" w:hAnsi="Times New Roman" w:cs="Times New Roman"/>
        </w:rPr>
      </w:pPr>
    </w:p>
    <w:sectPr w:rsidR="009D262A" w:rsidRPr="00580DE3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06329"/>
    <w:rsid w:val="00034DA7"/>
    <w:rsid w:val="000437D7"/>
    <w:rsid w:val="000552B3"/>
    <w:rsid w:val="00062708"/>
    <w:rsid w:val="00071A5D"/>
    <w:rsid w:val="00091323"/>
    <w:rsid w:val="000B3AB4"/>
    <w:rsid w:val="000F3FD7"/>
    <w:rsid w:val="001003A1"/>
    <w:rsid w:val="00110767"/>
    <w:rsid w:val="00137936"/>
    <w:rsid w:val="001C7D6B"/>
    <w:rsid w:val="00202805"/>
    <w:rsid w:val="00234137"/>
    <w:rsid w:val="002A53E2"/>
    <w:rsid w:val="002C2162"/>
    <w:rsid w:val="00307180"/>
    <w:rsid w:val="0031189C"/>
    <w:rsid w:val="003311A6"/>
    <w:rsid w:val="003473B5"/>
    <w:rsid w:val="00367840"/>
    <w:rsid w:val="004A1D7B"/>
    <w:rsid w:val="005451D5"/>
    <w:rsid w:val="005621FA"/>
    <w:rsid w:val="00580DE3"/>
    <w:rsid w:val="005B6E31"/>
    <w:rsid w:val="005C090D"/>
    <w:rsid w:val="005F5AB7"/>
    <w:rsid w:val="006678D1"/>
    <w:rsid w:val="006E239B"/>
    <w:rsid w:val="006E3441"/>
    <w:rsid w:val="006E36BD"/>
    <w:rsid w:val="007050E0"/>
    <w:rsid w:val="00705225"/>
    <w:rsid w:val="00706F2D"/>
    <w:rsid w:val="007662DC"/>
    <w:rsid w:val="007C36F3"/>
    <w:rsid w:val="007E274C"/>
    <w:rsid w:val="007E5518"/>
    <w:rsid w:val="007E6CD0"/>
    <w:rsid w:val="007F2334"/>
    <w:rsid w:val="00801237"/>
    <w:rsid w:val="00881955"/>
    <w:rsid w:val="0089586B"/>
    <w:rsid w:val="008B39C1"/>
    <w:rsid w:val="008B4E76"/>
    <w:rsid w:val="00902944"/>
    <w:rsid w:val="009172DC"/>
    <w:rsid w:val="009471E8"/>
    <w:rsid w:val="009B024D"/>
    <w:rsid w:val="009D262A"/>
    <w:rsid w:val="009F7098"/>
    <w:rsid w:val="009F7EE0"/>
    <w:rsid w:val="00A03827"/>
    <w:rsid w:val="00A45081"/>
    <w:rsid w:val="00A53788"/>
    <w:rsid w:val="00A6783A"/>
    <w:rsid w:val="00AB72CE"/>
    <w:rsid w:val="00AC7D75"/>
    <w:rsid w:val="00AF23F2"/>
    <w:rsid w:val="00B76269"/>
    <w:rsid w:val="00BB0804"/>
    <w:rsid w:val="00BC3913"/>
    <w:rsid w:val="00BD26C6"/>
    <w:rsid w:val="00BD36E4"/>
    <w:rsid w:val="00C14402"/>
    <w:rsid w:val="00C200EE"/>
    <w:rsid w:val="00C22CA3"/>
    <w:rsid w:val="00CB1A45"/>
    <w:rsid w:val="00D851A3"/>
    <w:rsid w:val="00DA3708"/>
    <w:rsid w:val="00DB2349"/>
    <w:rsid w:val="00DE76F6"/>
    <w:rsid w:val="00E1280F"/>
    <w:rsid w:val="00E759C6"/>
    <w:rsid w:val="00EE16A6"/>
    <w:rsid w:val="00EE41D7"/>
    <w:rsid w:val="00F84F36"/>
    <w:rsid w:val="00F96F7A"/>
    <w:rsid w:val="00FB13D5"/>
    <w:rsid w:val="00FD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A2DC3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  <w:style w:type="paragraph" w:customStyle="1" w:styleId="a5">
    <w:name w:val="Базовый"/>
    <w:rsid w:val="0031189C"/>
    <w:pPr>
      <w:widowControl w:val="0"/>
      <w:suppressAutoHyphens/>
      <w:spacing w:after="200" w:line="282" w:lineRule="atLeast"/>
      <w:jc w:val="center"/>
    </w:pPr>
    <w:rPr>
      <w:rFonts w:ascii="Times New Roman" w:eastAsia="SimSun" w:hAnsi="Times New Roman" w:cs="Mangal"/>
      <w:color w:val="000000"/>
      <w:sz w:val="20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08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2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18</cp:revision>
  <dcterms:created xsi:type="dcterms:W3CDTF">2025-11-21T12:31:00Z</dcterms:created>
  <dcterms:modified xsi:type="dcterms:W3CDTF">2025-12-02T05:16:00Z</dcterms:modified>
</cp:coreProperties>
</file>