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680B" w:rsidRDefault="000835F6">
      <w:pPr>
        <w:spacing w:before="73" w:line="254" w:lineRule="auto"/>
        <w:ind w:left="774" w:right="140" w:firstLine="6204"/>
        <w:jc w:val="right"/>
        <w:rPr>
          <w:b/>
          <w:spacing w:val="-20"/>
          <w:sz w:val="28"/>
          <w:szCs w:val="28"/>
        </w:rPr>
      </w:pPr>
      <w:r w:rsidRPr="0001680B">
        <w:rPr>
          <w:b/>
          <w:sz w:val="28"/>
          <w:szCs w:val="28"/>
        </w:rPr>
        <w:t>Утверждён</w:t>
      </w:r>
      <w:r w:rsidRPr="0001680B">
        <w:rPr>
          <w:b/>
          <w:spacing w:val="-20"/>
          <w:sz w:val="28"/>
          <w:szCs w:val="28"/>
        </w:rPr>
        <w:t xml:space="preserve"> </w:t>
      </w:r>
    </w:p>
    <w:p w:rsidR="0001680B" w:rsidRDefault="000835F6">
      <w:pPr>
        <w:spacing w:before="73" w:line="254" w:lineRule="auto"/>
        <w:ind w:left="774" w:right="140" w:firstLine="6204"/>
        <w:jc w:val="right"/>
        <w:rPr>
          <w:b/>
          <w:spacing w:val="-14"/>
          <w:sz w:val="28"/>
          <w:szCs w:val="28"/>
        </w:rPr>
      </w:pPr>
      <w:bookmarkStart w:id="0" w:name="_GoBack"/>
      <w:bookmarkEnd w:id="0"/>
      <w:r w:rsidRPr="0001680B">
        <w:rPr>
          <w:b/>
          <w:sz w:val="28"/>
          <w:szCs w:val="28"/>
        </w:rPr>
        <w:t>приказом директора</w:t>
      </w:r>
      <w:r w:rsidRPr="0001680B">
        <w:rPr>
          <w:b/>
          <w:spacing w:val="-14"/>
          <w:sz w:val="28"/>
          <w:szCs w:val="28"/>
        </w:rPr>
        <w:t xml:space="preserve"> </w:t>
      </w:r>
    </w:p>
    <w:p w:rsidR="00216919" w:rsidRPr="0001680B" w:rsidRDefault="0001680B" w:rsidP="0001680B">
      <w:pPr>
        <w:spacing w:before="73" w:line="254" w:lineRule="auto"/>
        <w:ind w:left="774" w:right="14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</w:t>
      </w:r>
      <w:r w:rsidR="000835F6" w:rsidRPr="0001680B">
        <w:rPr>
          <w:b/>
          <w:sz w:val="28"/>
          <w:szCs w:val="28"/>
        </w:rPr>
        <w:t>МОУ</w:t>
      </w:r>
      <w:r w:rsidR="000835F6" w:rsidRPr="0001680B">
        <w:rPr>
          <w:b/>
          <w:spacing w:val="-10"/>
          <w:sz w:val="28"/>
          <w:szCs w:val="28"/>
        </w:rPr>
        <w:t xml:space="preserve"> </w:t>
      </w:r>
      <w:r w:rsidR="000835F6" w:rsidRPr="0001680B">
        <w:rPr>
          <w:b/>
          <w:sz w:val="28"/>
          <w:szCs w:val="28"/>
        </w:rPr>
        <w:t>«Образовательный</w:t>
      </w:r>
      <w:r w:rsidR="000835F6" w:rsidRPr="0001680B">
        <w:rPr>
          <w:b/>
          <w:spacing w:val="-14"/>
          <w:sz w:val="28"/>
          <w:szCs w:val="28"/>
        </w:rPr>
        <w:t xml:space="preserve"> </w:t>
      </w:r>
      <w:r w:rsidR="000835F6" w:rsidRPr="0001680B">
        <w:rPr>
          <w:b/>
          <w:sz w:val="28"/>
          <w:szCs w:val="28"/>
        </w:rPr>
        <w:t>комплекс</w:t>
      </w:r>
      <w:r w:rsidR="000835F6" w:rsidRPr="0001680B">
        <w:rPr>
          <w:b/>
          <w:spacing w:val="-14"/>
          <w:sz w:val="28"/>
          <w:szCs w:val="28"/>
        </w:rPr>
        <w:t xml:space="preserve"> </w:t>
      </w:r>
      <w:r w:rsidR="00FD3014" w:rsidRPr="0001680B">
        <w:rPr>
          <w:b/>
          <w:sz w:val="28"/>
          <w:szCs w:val="28"/>
        </w:rPr>
        <w:t>«Стимул</w:t>
      </w:r>
      <w:r w:rsidR="000835F6" w:rsidRPr="0001680B">
        <w:rPr>
          <w:b/>
          <w:sz w:val="28"/>
          <w:szCs w:val="28"/>
        </w:rPr>
        <w:t>»</w:t>
      </w:r>
      <w:r w:rsidR="000835F6" w:rsidRPr="0001680B">
        <w:rPr>
          <w:b/>
          <w:spacing w:val="-14"/>
          <w:sz w:val="28"/>
          <w:szCs w:val="28"/>
        </w:rPr>
        <w:t xml:space="preserve"> </w:t>
      </w:r>
      <w:r w:rsidR="000835F6" w:rsidRPr="0001680B">
        <w:rPr>
          <w:b/>
          <w:spacing w:val="-5"/>
          <w:sz w:val="28"/>
          <w:szCs w:val="28"/>
        </w:rPr>
        <w:t>ЯМО</w:t>
      </w:r>
    </w:p>
    <w:p w:rsidR="00216919" w:rsidRPr="0001680B" w:rsidRDefault="000835F6">
      <w:pPr>
        <w:ind w:right="140"/>
        <w:jc w:val="right"/>
        <w:rPr>
          <w:b/>
          <w:sz w:val="28"/>
          <w:szCs w:val="28"/>
        </w:rPr>
      </w:pPr>
      <w:r w:rsidRPr="0001680B">
        <w:rPr>
          <w:b/>
          <w:sz w:val="28"/>
          <w:szCs w:val="28"/>
        </w:rPr>
        <w:t>Приказ</w:t>
      </w:r>
      <w:r w:rsidRPr="0001680B">
        <w:rPr>
          <w:b/>
          <w:spacing w:val="-9"/>
          <w:sz w:val="28"/>
          <w:szCs w:val="28"/>
        </w:rPr>
        <w:t xml:space="preserve"> </w:t>
      </w:r>
      <w:r w:rsidRPr="0001680B">
        <w:rPr>
          <w:b/>
          <w:sz w:val="28"/>
          <w:szCs w:val="28"/>
        </w:rPr>
        <w:t>№</w:t>
      </w:r>
      <w:r w:rsidRPr="0001680B">
        <w:rPr>
          <w:b/>
          <w:spacing w:val="-4"/>
          <w:sz w:val="28"/>
          <w:szCs w:val="28"/>
        </w:rPr>
        <w:t xml:space="preserve"> </w:t>
      </w:r>
      <w:r w:rsidR="00A7491D" w:rsidRPr="0001680B">
        <w:rPr>
          <w:b/>
          <w:sz w:val="28"/>
          <w:szCs w:val="28"/>
        </w:rPr>
        <w:t>01-02</w:t>
      </w:r>
      <w:r w:rsidR="0001680B">
        <w:rPr>
          <w:b/>
          <w:sz w:val="28"/>
          <w:szCs w:val="28"/>
        </w:rPr>
        <w:t>/1</w:t>
      </w:r>
      <w:r w:rsidRPr="0001680B">
        <w:rPr>
          <w:b/>
          <w:spacing w:val="-6"/>
          <w:sz w:val="28"/>
          <w:szCs w:val="28"/>
        </w:rPr>
        <w:t xml:space="preserve"> </w:t>
      </w:r>
      <w:r w:rsidRPr="0001680B">
        <w:rPr>
          <w:b/>
          <w:sz w:val="28"/>
          <w:szCs w:val="28"/>
        </w:rPr>
        <w:t>от</w:t>
      </w:r>
      <w:r w:rsidRPr="0001680B">
        <w:rPr>
          <w:b/>
          <w:spacing w:val="-8"/>
          <w:sz w:val="28"/>
          <w:szCs w:val="28"/>
        </w:rPr>
        <w:t xml:space="preserve"> </w:t>
      </w:r>
      <w:r w:rsidRPr="0001680B">
        <w:rPr>
          <w:b/>
          <w:spacing w:val="-2"/>
          <w:sz w:val="28"/>
          <w:szCs w:val="28"/>
        </w:rPr>
        <w:t>01.10.2025г.</w:t>
      </w:r>
    </w:p>
    <w:p w:rsidR="00216919" w:rsidRPr="0001680B" w:rsidRDefault="00216919">
      <w:pPr>
        <w:pStyle w:val="a3"/>
        <w:rPr>
          <w:b/>
        </w:rPr>
      </w:pPr>
    </w:p>
    <w:p w:rsidR="00216919" w:rsidRPr="0001680B" w:rsidRDefault="00216919">
      <w:pPr>
        <w:pStyle w:val="a3"/>
        <w:rPr>
          <w:b/>
        </w:rPr>
      </w:pPr>
    </w:p>
    <w:p w:rsidR="00216919" w:rsidRPr="0001680B" w:rsidRDefault="00216919" w:rsidP="00FD3014">
      <w:pPr>
        <w:pStyle w:val="a3"/>
        <w:spacing w:before="277"/>
        <w:jc w:val="center"/>
        <w:rPr>
          <w:b/>
        </w:rPr>
      </w:pPr>
    </w:p>
    <w:p w:rsidR="00A7491D" w:rsidRPr="0001680B" w:rsidRDefault="00A7491D" w:rsidP="00FD3014">
      <w:pPr>
        <w:pStyle w:val="a3"/>
        <w:spacing w:before="277"/>
        <w:jc w:val="center"/>
        <w:rPr>
          <w:b/>
        </w:rPr>
      </w:pPr>
    </w:p>
    <w:p w:rsidR="00A7491D" w:rsidRPr="0001680B" w:rsidRDefault="00A7491D" w:rsidP="00FD3014">
      <w:pPr>
        <w:pStyle w:val="a3"/>
        <w:spacing w:before="277"/>
        <w:jc w:val="center"/>
        <w:rPr>
          <w:b/>
        </w:rPr>
      </w:pPr>
    </w:p>
    <w:p w:rsidR="00A7491D" w:rsidRPr="0001680B" w:rsidRDefault="00A7491D" w:rsidP="00FD3014">
      <w:pPr>
        <w:pStyle w:val="a3"/>
        <w:spacing w:before="277"/>
        <w:jc w:val="center"/>
        <w:rPr>
          <w:b/>
        </w:rPr>
      </w:pPr>
    </w:p>
    <w:p w:rsidR="00A7491D" w:rsidRPr="0001680B" w:rsidRDefault="00A7491D" w:rsidP="00FD3014">
      <w:pPr>
        <w:pStyle w:val="a3"/>
        <w:spacing w:before="277"/>
        <w:jc w:val="center"/>
        <w:rPr>
          <w:b/>
        </w:rPr>
      </w:pPr>
    </w:p>
    <w:p w:rsidR="00A7491D" w:rsidRPr="0001680B" w:rsidRDefault="00A7491D" w:rsidP="0001680B">
      <w:pPr>
        <w:pStyle w:val="a3"/>
        <w:spacing w:before="277"/>
        <w:rPr>
          <w:b/>
        </w:rPr>
      </w:pPr>
    </w:p>
    <w:p w:rsidR="00A7491D" w:rsidRPr="0001680B" w:rsidRDefault="00A7491D" w:rsidP="00FD3014">
      <w:pPr>
        <w:pStyle w:val="a3"/>
        <w:spacing w:before="277"/>
        <w:jc w:val="center"/>
        <w:rPr>
          <w:b/>
        </w:rPr>
      </w:pPr>
    </w:p>
    <w:p w:rsidR="00FD3014" w:rsidRPr="0001680B" w:rsidRDefault="000835F6" w:rsidP="00257F60">
      <w:pPr>
        <w:spacing w:before="1" w:line="254" w:lineRule="auto"/>
        <w:ind w:left="1935" w:right="1354" w:firstLine="2318"/>
        <w:rPr>
          <w:b/>
          <w:sz w:val="28"/>
          <w:szCs w:val="28"/>
        </w:rPr>
      </w:pPr>
      <w:r w:rsidRPr="0001680B">
        <w:rPr>
          <w:b/>
          <w:sz w:val="28"/>
          <w:szCs w:val="28"/>
        </w:rPr>
        <w:t>Учебный план</w:t>
      </w:r>
    </w:p>
    <w:p w:rsidR="00216919" w:rsidRPr="00257F60" w:rsidRDefault="000835F6" w:rsidP="00257F60">
      <w:pPr>
        <w:spacing w:before="1" w:line="254" w:lineRule="auto"/>
        <w:ind w:left="1935" w:right="1354"/>
        <w:rPr>
          <w:b/>
          <w:sz w:val="24"/>
          <w:szCs w:val="24"/>
        </w:rPr>
        <w:sectPr w:rsidR="00216919" w:rsidRPr="00257F60">
          <w:type w:val="continuous"/>
          <w:pgSz w:w="11910" w:h="16840"/>
          <w:pgMar w:top="1040" w:right="708" w:bottom="280" w:left="992" w:header="720" w:footer="720" w:gutter="0"/>
          <w:cols w:space="720"/>
        </w:sectPr>
      </w:pPr>
      <w:r w:rsidRPr="0001680B">
        <w:rPr>
          <w:b/>
          <w:sz w:val="28"/>
          <w:szCs w:val="28"/>
        </w:rPr>
        <w:t>муниципального</w:t>
      </w:r>
      <w:r w:rsidRPr="0001680B">
        <w:rPr>
          <w:b/>
          <w:spacing w:val="-17"/>
          <w:sz w:val="28"/>
          <w:szCs w:val="28"/>
        </w:rPr>
        <w:t xml:space="preserve"> </w:t>
      </w:r>
      <w:r w:rsidRPr="0001680B">
        <w:rPr>
          <w:b/>
          <w:sz w:val="28"/>
          <w:szCs w:val="28"/>
        </w:rPr>
        <w:t>об</w:t>
      </w:r>
      <w:r w:rsidR="00FD3014" w:rsidRPr="0001680B">
        <w:rPr>
          <w:b/>
          <w:sz w:val="28"/>
          <w:szCs w:val="28"/>
        </w:rPr>
        <w:t xml:space="preserve">щеобразовательного </w:t>
      </w:r>
      <w:r w:rsidRPr="0001680B">
        <w:rPr>
          <w:b/>
          <w:sz w:val="28"/>
          <w:szCs w:val="28"/>
        </w:rPr>
        <w:t>учреждения</w:t>
      </w:r>
      <w:r w:rsidR="00FD3014" w:rsidRPr="0001680B">
        <w:rPr>
          <w:b/>
          <w:sz w:val="28"/>
          <w:szCs w:val="28"/>
        </w:rPr>
        <w:t xml:space="preserve">   </w:t>
      </w:r>
      <w:r w:rsidRPr="0001680B">
        <w:rPr>
          <w:b/>
          <w:spacing w:val="-2"/>
          <w:sz w:val="28"/>
          <w:szCs w:val="28"/>
        </w:rPr>
        <w:t>«Образовательный</w:t>
      </w:r>
      <w:r w:rsidRPr="0001680B">
        <w:rPr>
          <w:b/>
          <w:spacing w:val="9"/>
          <w:sz w:val="28"/>
          <w:szCs w:val="28"/>
        </w:rPr>
        <w:t xml:space="preserve"> </w:t>
      </w:r>
      <w:r w:rsidRPr="0001680B">
        <w:rPr>
          <w:b/>
          <w:spacing w:val="-2"/>
          <w:sz w:val="28"/>
          <w:szCs w:val="28"/>
        </w:rPr>
        <w:t>комплекс</w:t>
      </w:r>
      <w:r w:rsidR="00FD3014" w:rsidRPr="0001680B">
        <w:rPr>
          <w:b/>
          <w:sz w:val="28"/>
          <w:szCs w:val="28"/>
        </w:rPr>
        <w:t xml:space="preserve"> «Стимул</w:t>
      </w:r>
      <w:r w:rsidRPr="0001680B">
        <w:rPr>
          <w:b/>
          <w:sz w:val="28"/>
          <w:szCs w:val="28"/>
        </w:rPr>
        <w:t>»</w:t>
      </w:r>
      <w:r w:rsidRPr="0001680B">
        <w:rPr>
          <w:b/>
          <w:spacing w:val="-20"/>
          <w:sz w:val="28"/>
          <w:szCs w:val="28"/>
        </w:rPr>
        <w:t xml:space="preserve"> </w:t>
      </w:r>
      <w:r w:rsidRPr="0001680B">
        <w:rPr>
          <w:b/>
          <w:sz w:val="28"/>
          <w:szCs w:val="28"/>
        </w:rPr>
        <w:t>Ярославского муниципального округа на</w:t>
      </w:r>
      <w:r w:rsidRPr="0001680B">
        <w:rPr>
          <w:b/>
          <w:spacing w:val="-5"/>
          <w:sz w:val="28"/>
          <w:szCs w:val="28"/>
        </w:rPr>
        <w:t xml:space="preserve"> </w:t>
      </w:r>
      <w:r w:rsidRPr="0001680B">
        <w:rPr>
          <w:b/>
          <w:sz w:val="28"/>
          <w:szCs w:val="28"/>
        </w:rPr>
        <w:t>2025-2026</w:t>
      </w:r>
      <w:r w:rsidRPr="0001680B">
        <w:rPr>
          <w:b/>
          <w:spacing w:val="-5"/>
          <w:sz w:val="28"/>
          <w:szCs w:val="28"/>
        </w:rPr>
        <w:t xml:space="preserve"> </w:t>
      </w:r>
      <w:r w:rsidRPr="0001680B">
        <w:rPr>
          <w:b/>
          <w:sz w:val="28"/>
          <w:szCs w:val="28"/>
        </w:rPr>
        <w:t>учебный</w:t>
      </w:r>
      <w:r w:rsidRPr="00FD3014">
        <w:rPr>
          <w:b/>
          <w:spacing w:val="-5"/>
          <w:sz w:val="24"/>
          <w:szCs w:val="24"/>
        </w:rPr>
        <w:t xml:space="preserve"> </w:t>
      </w:r>
      <w:r w:rsidRPr="00FD3014">
        <w:rPr>
          <w:b/>
          <w:sz w:val="24"/>
          <w:szCs w:val="24"/>
        </w:rPr>
        <w:t>год</w:t>
      </w:r>
    </w:p>
    <w:p w:rsidR="00216919" w:rsidRPr="00257F60" w:rsidRDefault="000835F6" w:rsidP="00A7491D">
      <w:pPr>
        <w:spacing w:before="78" w:line="333" w:lineRule="auto"/>
        <w:ind w:right="212"/>
        <w:jc w:val="center"/>
        <w:rPr>
          <w:b/>
          <w:sz w:val="24"/>
          <w:szCs w:val="24"/>
        </w:rPr>
      </w:pPr>
      <w:r w:rsidRPr="00257F60">
        <w:rPr>
          <w:b/>
          <w:sz w:val="24"/>
          <w:szCs w:val="24"/>
        </w:rPr>
        <w:lastRenderedPageBreak/>
        <w:t>Пояснительная записка к учебным планам муниципального общеобразовательного</w:t>
      </w:r>
      <w:r w:rsidRPr="00257F60">
        <w:rPr>
          <w:b/>
          <w:spacing w:val="-8"/>
          <w:sz w:val="24"/>
          <w:szCs w:val="24"/>
        </w:rPr>
        <w:t xml:space="preserve"> </w:t>
      </w:r>
      <w:r w:rsidRPr="00257F60">
        <w:rPr>
          <w:b/>
          <w:sz w:val="24"/>
          <w:szCs w:val="24"/>
        </w:rPr>
        <w:t>учреждения</w:t>
      </w:r>
      <w:r w:rsidRPr="00257F60">
        <w:rPr>
          <w:b/>
          <w:spacing w:val="-8"/>
          <w:sz w:val="24"/>
          <w:szCs w:val="24"/>
        </w:rPr>
        <w:t xml:space="preserve"> </w:t>
      </w:r>
      <w:r w:rsidRPr="00257F60">
        <w:rPr>
          <w:b/>
          <w:sz w:val="24"/>
          <w:szCs w:val="24"/>
        </w:rPr>
        <w:t>«Образовательный</w:t>
      </w:r>
      <w:r w:rsidRPr="00257F60">
        <w:rPr>
          <w:b/>
          <w:spacing w:val="-8"/>
          <w:sz w:val="24"/>
          <w:szCs w:val="24"/>
        </w:rPr>
        <w:t xml:space="preserve"> </w:t>
      </w:r>
      <w:r w:rsidRPr="00257F60">
        <w:rPr>
          <w:b/>
          <w:sz w:val="24"/>
          <w:szCs w:val="24"/>
        </w:rPr>
        <w:t>комплекс</w:t>
      </w:r>
      <w:r w:rsidRPr="00257F60">
        <w:rPr>
          <w:b/>
          <w:spacing w:val="-8"/>
          <w:sz w:val="24"/>
          <w:szCs w:val="24"/>
        </w:rPr>
        <w:t xml:space="preserve"> </w:t>
      </w:r>
      <w:r w:rsidR="00257F60">
        <w:rPr>
          <w:b/>
          <w:sz w:val="24"/>
          <w:szCs w:val="24"/>
        </w:rPr>
        <w:t>«Стимул</w:t>
      </w:r>
      <w:r w:rsidRPr="00257F60">
        <w:rPr>
          <w:b/>
          <w:sz w:val="24"/>
          <w:szCs w:val="24"/>
        </w:rPr>
        <w:t>»</w:t>
      </w:r>
    </w:p>
    <w:p w:rsidR="00216919" w:rsidRPr="00257F60" w:rsidRDefault="000835F6" w:rsidP="00A7491D">
      <w:pPr>
        <w:spacing w:before="5"/>
        <w:ind w:left="1335" w:right="1336"/>
        <w:jc w:val="center"/>
        <w:rPr>
          <w:b/>
          <w:sz w:val="24"/>
          <w:szCs w:val="24"/>
        </w:rPr>
      </w:pPr>
      <w:r w:rsidRPr="00257F60">
        <w:rPr>
          <w:b/>
          <w:sz w:val="24"/>
          <w:szCs w:val="24"/>
        </w:rPr>
        <w:t>Ярославского</w:t>
      </w:r>
      <w:r w:rsidRPr="00257F60">
        <w:rPr>
          <w:b/>
          <w:spacing w:val="-10"/>
          <w:sz w:val="24"/>
          <w:szCs w:val="24"/>
        </w:rPr>
        <w:t xml:space="preserve"> </w:t>
      </w:r>
      <w:r w:rsidRPr="00257F60">
        <w:rPr>
          <w:b/>
          <w:sz w:val="24"/>
          <w:szCs w:val="24"/>
        </w:rPr>
        <w:t>муниципального</w:t>
      </w:r>
      <w:r w:rsidRPr="00257F60">
        <w:rPr>
          <w:b/>
          <w:spacing w:val="-7"/>
          <w:sz w:val="24"/>
          <w:szCs w:val="24"/>
        </w:rPr>
        <w:t xml:space="preserve"> </w:t>
      </w:r>
      <w:r w:rsidRPr="00257F60">
        <w:rPr>
          <w:b/>
          <w:spacing w:val="-2"/>
          <w:sz w:val="24"/>
          <w:szCs w:val="24"/>
        </w:rPr>
        <w:t>округа</w:t>
      </w:r>
    </w:p>
    <w:p w:rsidR="00216919" w:rsidRPr="00257F60" w:rsidRDefault="000835F6" w:rsidP="00A7491D">
      <w:pPr>
        <w:spacing w:before="228"/>
        <w:ind w:left="1335" w:right="1338"/>
        <w:jc w:val="center"/>
        <w:rPr>
          <w:b/>
          <w:sz w:val="24"/>
          <w:szCs w:val="24"/>
        </w:rPr>
      </w:pPr>
      <w:r w:rsidRPr="00257F60">
        <w:rPr>
          <w:b/>
          <w:sz w:val="24"/>
          <w:szCs w:val="24"/>
        </w:rPr>
        <w:t>(МОУ</w:t>
      </w:r>
      <w:r w:rsidRPr="00257F60">
        <w:rPr>
          <w:b/>
          <w:spacing w:val="-5"/>
          <w:sz w:val="24"/>
          <w:szCs w:val="24"/>
        </w:rPr>
        <w:t xml:space="preserve"> </w:t>
      </w:r>
      <w:r w:rsidRPr="00257F60">
        <w:rPr>
          <w:b/>
          <w:sz w:val="24"/>
          <w:szCs w:val="24"/>
        </w:rPr>
        <w:t>«Образовательный</w:t>
      </w:r>
      <w:r w:rsidRPr="00257F60">
        <w:rPr>
          <w:b/>
          <w:spacing w:val="-7"/>
          <w:sz w:val="24"/>
          <w:szCs w:val="24"/>
        </w:rPr>
        <w:t xml:space="preserve"> </w:t>
      </w:r>
      <w:r w:rsidRPr="00257F60">
        <w:rPr>
          <w:b/>
          <w:sz w:val="24"/>
          <w:szCs w:val="24"/>
        </w:rPr>
        <w:t>комплекс</w:t>
      </w:r>
      <w:r w:rsidRPr="00257F60">
        <w:rPr>
          <w:b/>
          <w:spacing w:val="-5"/>
          <w:sz w:val="24"/>
          <w:szCs w:val="24"/>
        </w:rPr>
        <w:t xml:space="preserve"> </w:t>
      </w:r>
      <w:r w:rsidR="00257F60">
        <w:rPr>
          <w:b/>
          <w:sz w:val="24"/>
          <w:szCs w:val="24"/>
        </w:rPr>
        <w:t>«Стимул</w:t>
      </w:r>
      <w:r w:rsidRPr="00257F60">
        <w:rPr>
          <w:b/>
          <w:sz w:val="24"/>
          <w:szCs w:val="24"/>
        </w:rPr>
        <w:t>»</w:t>
      </w:r>
      <w:r w:rsidRPr="00257F60">
        <w:rPr>
          <w:b/>
          <w:spacing w:val="-8"/>
          <w:sz w:val="24"/>
          <w:szCs w:val="24"/>
        </w:rPr>
        <w:t xml:space="preserve"> </w:t>
      </w:r>
      <w:r w:rsidRPr="00257F60">
        <w:rPr>
          <w:b/>
          <w:spacing w:val="-4"/>
          <w:sz w:val="24"/>
          <w:szCs w:val="24"/>
        </w:rPr>
        <w:t>ЯМО)</w:t>
      </w:r>
    </w:p>
    <w:p w:rsidR="00216919" w:rsidRPr="00257F60" w:rsidRDefault="000835F6" w:rsidP="00A7491D">
      <w:pPr>
        <w:pStyle w:val="a3"/>
        <w:spacing w:before="235"/>
        <w:ind w:right="165"/>
        <w:jc w:val="center"/>
        <w:rPr>
          <w:sz w:val="24"/>
          <w:szCs w:val="24"/>
        </w:rPr>
      </w:pPr>
      <w:r w:rsidRPr="00257F60">
        <w:rPr>
          <w:sz w:val="24"/>
          <w:szCs w:val="24"/>
        </w:rPr>
        <w:t>(на</w:t>
      </w:r>
      <w:r w:rsidRPr="00257F60">
        <w:rPr>
          <w:spacing w:val="-2"/>
          <w:sz w:val="24"/>
          <w:szCs w:val="24"/>
        </w:rPr>
        <w:t xml:space="preserve"> </w:t>
      </w:r>
      <w:r w:rsidRPr="00257F60">
        <w:rPr>
          <w:sz w:val="24"/>
          <w:szCs w:val="24"/>
        </w:rPr>
        <w:t>2025-2026</w:t>
      </w:r>
      <w:r w:rsidRPr="00257F60">
        <w:rPr>
          <w:spacing w:val="-1"/>
          <w:sz w:val="24"/>
          <w:szCs w:val="24"/>
        </w:rPr>
        <w:t xml:space="preserve"> </w:t>
      </w:r>
      <w:r w:rsidRPr="00257F60">
        <w:rPr>
          <w:sz w:val="24"/>
          <w:szCs w:val="24"/>
        </w:rPr>
        <w:t>учебный</w:t>
      </w:r>
      <w:r w:rsidRPr="00257F60">
        <w:rPr>
          <w:spacing w:val="-2"/>
          <w:sz w:val="24"/>
          <w:szCs w:val="24"/>
        </w:rPr>
        <w:t xml:space="preserve"> </w:t>
      </w:r>
      <w:r w:rsidRPr="00257F60">
        <w:rPr>
          <w:spacing w:val="-4"/>
          <w:sz w:val="24"/>
          <w:szCs w:val="24"/>
        </w:rPr>
        <w:t>год)</w:t>
      </w:r>
    </w:p>
    <w:p w:rsidR="00216919" w:rsidRPr="00257F60" w:rsidRDefault="000835F6">
      <w:pPr>
        <w:pStyle w:val="a4"/>
        <w:numPr>
          <w:ilvl w:val="0"/>
          <w:numId w:val="5"/>
        </w:numPr>
        <w:tabs>
          <w:tab w:val="left" w:pos="420"/>
        </w:tabs>
        <w:spacing w:before="244"/>
        <w:ind w:left="420" w:hanging="280"/>
        <w:rPr>
          <w:b/>
          <w:sz w:val="24"/>
          <w:szCs w:val="24"/>
        </w:rPr>
      </w:pPr>
      <w:r w:rsidRPr="00257F60">
        <w:rPr>
          <w:b/>
          <w:sz w:val="24"/>
          <w:szCs w:val="24"/>
        </w:rPr>
        <w:t>Основание</w:t>
      </w:r>
      <w:r w:rsidRPr="00257F60">
        <w:rPr>
          <w:b/>
          <w:spacing w:val="-5"/>
          <w:sz w:val="24"/>
          <w:szCs w:val="24"/>
        </w:rPr>
        <w:t xml:space="preserve"> </w:t>
      </w:r>
      <w:r w:rsidRPr="00257F60">
        <w:rPr>
          <w:b/>
          <w:sz w:val="24"/>
          <w:szCs w:val="24"/>
        </w:rPr>
        <w:t>для</w:t>
      </w:r>
      <w:r w:rsidRPr="00257F60">
        <w:rPr>
          <w:b/>
          <w:spacing w:val="-5"/>
          <w:sz w:val="24"/>
          <w:szCs w:val="24"/>
        </w:rPr>
        <w:t xml:space="preserve"> </w:t>
      </w:r>
      <w:r w:rsidRPr="00257F60">
        <w:rPr>
          <w:b/>
          <w:sz w:val="24"/>
          <w:szCs w:val="24"/>
        </w:rPr>
        <w:t>разработки</w:t>
      </w:r>
      <w:r w:rsidRPr="00257F60">
        <w:rPr>
          <w:b/>
          <w:spacing w:val="-4"/>
          <w:sz w:val="24"/>
          <w:szCs w:val="24"/>
        </w:rPr>
        <w:t xml:space="preserve"> </w:t>
      </w:r>
      <w:r w:rsidRPr="00257F60">
        <w:rPr>
          <w:b/>
          <w:sz w:val="24"/>
          <w:szCs w:val="24"/>
        </w:rPr>
        <w:t>учебных</w:t>
      </w:r>
      <w:r w:rsidRPr="00257F60">
        <w:rPr>
          <w:b/>
          <w:spacing w:val="-5"/>
          <w:sz w:val="24"/>
          <w:szCs w:val="24"/>
        </w:rPr>
        <w:t xml:space="preserve"> </w:t>
      </w:r>
      <w:r w:rsidRPr="00257F60">
        <w:rPr>
          <w:b/>
          <w:spacing w:val="-2"/>
          <w:sz w:val="24"/>
          <w:szCs w:val="24"/>
        </w:rPr>
        <w:t>планов</w:t>
      </w:r>
    </w:p>
    <w:p w:rsidR="00216919" w:rsidRPr="00257F60" w:rsidRDefault="000835F6">
      <w:pPr>
        <w:spacing w:before="237"/>
        <w:ind w:left="140" w:right="136" w:firstLine="708"/>
        <w:jc w:val="both"/>
        <w:rPr>
          <w:sz w:val="24"/>
          <w:szCs w:val="24"/>
        </w:rPr>
      </w:pPr>
      <w:r w:rsidRPr="00257F60">
        <w:rPr>
          <w:sz w:val="24"/>
          <w:szCs w:val="24"/>
        </w:rPr>
        <w:t xml:space="preserve">Учебные планы </w:t>
      </w:r>
      <w:r w:rsidRPr="00257F60">
        <w:rPr>
          <w:b/>
          <w:sz w:val="24"/>
          <w:szCs w:val="24"/>
        </w:rPr>
        <w:t>МОУ «О</w:t>
      </w:r>
      <w:r w:rsidR="00A77ABE">
        <w:rPr>
          <w:b/>
          <w:sz w:val="24"/>
          <w:szCs w:val="24"/>
        </w:rPr>
        <w:t>бразовательный комплекс «Стимул</w:t>
      </w:r>
      <w:r w:rsidRPr="00257F60">
        <w:rPr>
          <w:b/>
          <w:sz w:val="24"/>
          <w:szCs w:val="24"/>
        </w:rPr>
        <w:t xml:space="preserve">» ЯМО </w:t>
      </w:r>
      <w:r w:rsidRPr="00257F60">
        <w:rPr>
          <w:sz w:val="24"/>
          <w:szCs w:val="24"/>
        </w:rPr>
        <w:t>на 2025-2026 учебный год разработаны на основании следующих нормативно- правовых документов:</w:t>
      </w:r>
    </w:p>
    <w:p w:rsidR="00216919" w:rsidRPr="00257F60" w:rsidRDefault="000835F6">
      <w:pPr>
        <w:pStyle w:val="a4"/>
        <w:numPr>
          <w:ilvl w:val="1"/>
          <w:numId w:val="5"/>
        </w:numPr>
        <w:tabs>
          <w:tab w:val="left" w:pos="860"/>
          <w:tab w:val="left" w:pos="2847"/>
          <w:tab w:val="left" w:pos="3927"/>
          <w:tab w:val="left" w:pos="4492"/>
          <w:tab w:val="left" w:pos="5661"/>
          <w:tab w:val="left" w:pos="6442"/>
          <w:tab w:val="left" w:pos="8240"/>
          <w:tab w:val="left" w:pos="8667"/>
        </w:tabs>
        <w:spacing w:before="278" w:line="242" w:lineRule="auto"/>
        <w:ind w:right="138"/>
        <w:rPr>
          <w:sz w:val="24"/>
          <w:szCs w:val="24"/>
        </w:rPr>
      </w:pPr>
      <w:r w:rsidRPr="00257F60">
        <w:rPr>
          <w:spacing w:val="-2"/>
          <w:sz w:val="24"/>
          <w:szCs w:val="24"/>
        </w:rPr>
        <w:t>Федерального</w:t>
      </w:r>
      <w:r w:rsidRPr="00257F60">
        <w:rPr>
          <w:sz w:val="24"/>
          <w:szCs w:val="24"/>
        </w:rPr>
        <w:tab/>
      </w:r>
      <w:r w:rsidRPr="00257F60">
        <w:rPr>
          <w:spacing w:val="-2"/>
          <w:sz w:val="24"/>
          <w:szCs w:val="24"/>
        </w:rPr>
        <w:t>закона</w:t>
      </w:r>
      <w:r w:rsidRPr="00257F60">
        <w:rPr>
          <w:sz w:val="24"/>
          <w:szCs w:val="24"/>
        </w:rPr>
        <w:tab/>
      </w:r>
      <w:r w:rsidRPr="00257F60">
        <w:rPr>
          <w:spacing w:val="-10"/>
          <w:sz w:val="24"/>
          <w:szCs w:val="24"/>
        </w:rPr>
        <w:t>№</w:t>
      </w:r>
      <w:r w:rsidRPr="00257F60">
        <w:rPr>
          <w:sz w:val="24"/>
          <w:szCs w:val="24"/>
        </w:rPr>
        <w:tab/>
      </w:r>
      <w:r w:rsidRPr="00257F60">
        <w:rPr>
          <w:spacing w:val="-2"/>
          <w:sz w:val="24"/>
          <w:szCs w:val="24"/>
        </w:rPr>
        <w:t>273-ФЗ</w:t>
      </w:r>
      <w:r w:rsidRPr="00257F60">
        <w:rPr>
          <w:sz w:val="24"/>
          <w:szCs w:val="24"/>
        </w:rPr>
        <w:tab/>
      </w:r>
      <w:r w:rsidRPr="00257F60">
        <w:rPr>
          <w:spacing w:val="-4"/>
          <w:sz w:val="24"/>
          <w:szCs w:val="24"/>
        </w:rPr>
        <w:t>«Об</w:t>
      </w:r>
      <w:r w:rsidRPr="00257F60">
        <w:rPr>
          <w:sz w:val="24"/>
          <w:szCs w:val="24"/>
        </w:rPr>
        <w:tab/>
      </w:r>
      <w:r w:rsidRPr="00257F60">
        <w:rPr>
          <w:spacing w:val="-2"/>
          <w:sz w:val="24"/>
          <w:szCs w:val="24"/>
        </w:rPr>
        <w:t>образовании</w:t>
      </w:r>
      <w:r w:rsidRPr="00257F60">
        <w:rPr>
          <w:sz w:val="24"/>
          <w:szCs w:val="24"/>
        </w:rPr>
        <w:tab/>
      </w:r>
      <w:r w:rsidRPr="00257F60">
        <w:rPr>
          <w:spacing w:val="-10"/>
          <w:sz w:val="24"/>
          <w:szCs w:val="24"/>
        </w:rPr>
        <w:t>в</w:t>
      </w:r>
      <w:r w:rsidRPr="00257F60">
        <w:rPr>
          <w:sz w:val="24"/>
          <w:szCs w:val="24"/>
        </w:rPr>
        <w:tab/>
      </w:r>
      <w:r w:rsidRPr="00257F60">
        <w:rPr>
          <w:spacing w:val="-2"/>
          <w:sz w:val="24"/>
          <w:szCs w:val="24"/>
        </w:rPr>
        <w:t>Российской Федерации»;</w:t>
      </w:r>
    </w:p>
    <w:p w:rsidR="00216919" w:rsidRPr="00257F60" w:rsidRDefault="000835F6">
      <w:pPr>
        <w:pStyle w:val="a4"/>
        <w:numPr>
          <w:ilvl w:val="1"/>
          <w:numId w:val="5"/>
        </w:numPr>
        <w:tabs>
          <w:tab w:val="left" w:pos="860"/>
        </w:tabs>
        <w:ind w:right="139"/>
        <w:rPr>
          <w:sz w:val="24"/>
          <w:szCs w:val="24"/>
        </w:rPr>
      </w:pPr>
      <w:r w:rsidRPr="00257F60">
        <w:rPr>
          <w:sz w:val="24"/>
          <w:szCs w:val="24"/>
        </w:rPr>
        <w:t>Федерального</w:t>
      </w:r>
      <w:r w:rsidRPr="00257F60">
        <w:rPr>
          <w:spacing w:val="80"/>
          <w:sz w:val="24"/>
          <w:szCs w:val="24"/>
        </w:rPr>
        <w:t xml:space="preserve"> </w:t>
      </w:r>
      <w:r w:rsidRPr="00257F60">
        <w:rPr>
          <w:sz w:val="24"/>
          <w:szCs w:val="24"/>
        </w:rPr>
        <w:t>государственного</w:t>
      </w:r>
      <w:r w:rsidRPr="00257F60">
        <w:rPr>
          <w:spacing w:val="80"/>
          <w:sz w:val="24"/>
          <w:szCs w:val="24"/>
        </w:rPr>
        <w:t xml:space="preserve"> </w:t>
      </w:r>
      <w:r w:rsidRPr="00257F60">
        <w:rPr>
          <w:sz w:val="24"/>
          <w:szCs w:val="24"/>
        </w:rPr>
        <w:t>образовательного</w:t>
      </w:r>
      <w:r w:rsidRPr="00257F60">
        <w:rPr>
          <w:spacing w:val="80"/>
          <w:sz w:val="24"/>
          <w:szCs w:val="24"/>
        </w:rPr>
        <w:t xml:space="preserve"> </w:t>
      </w:r>
      <w:r w:rsidRPr="00257F60">
        <w:rPr>
          <w:sz w:val="24"/>
          <w:szCs w:val="24"/>
        </w:rPr>
        <w:t>стандарта</w:t>
      </w:r>
      <w:r w:rsidRPr="00257F60">
        <w:rPr>
          <w:spacing w:val="80"/>
          <w:sz w:val="24"/>
          <w:szCs w:val="24"/>
        </w:rPr>
        <w:t xml:space="preserve"> </w:t>
      </w:r>
      <w:r w:rsidRPr="00257F60">
        <w:rPr>
          <w:sz w:val="24"/>
          <w:szCs w:val="24"/>
        </w:rPr>
        <w:t>начального общего образования (ФГОС НОО);</w:t>
      </w:r>
    </w:p>
    <w:p w:rsidR="00216919" w:rsidRPr="00257F60" w:rsidRDefault="000835F6">
      <w:pPr>
        <w:pStyle w:val="a4"/>
        <w:numPr>
          <w:ilvl w:val="1"/>
          <w:numId w:val="5"/>
        </w:numPr>
        <w:tabs>
          <w:tab w:val="left" w:pos="860"/>
          <w:tab w:val="left" w:pos="2769"/>
          <w:tab w:val="left" w:pos="5110"/>
          <w:tab w:val="left" w:pos="7442"/>
          <w:tab w:val="left" w:pos="8834"/>
        </w:tabs>
        <w:spacing w:line="242" w:lineRule="auto"/>
        <w:ind w:right="140"/>
        <w:rPr>
          <w:sz w:val="24"/>
          <w:szCs w:val="24"/>
        </w:rPr>
      </w:pPr>
      <w:r w:rsidRPr="00257F60">
        <w:rPr>
          <w:spacing w:val="-2"/>
          <w:sz w:val="24"/>
          <w:szCs w:val="24"/>
        </w:rPr>
        <w:t>Федерального</w:t>
      </w:r>
      <w:r w:rsidRPr="00257F60">
        <w:rPr>
          <w:sz w:val="24"/>
          <w:szCs w:val="24"/>
        </w:rPr>
        <w:tab/>
      </w:r>
      <w:r w:rsidRPr="00257F60">
        <w:rPr>
          <w:spacing w:val="-2"/>
          <w:sz w:val="24"/>
          <w:szCs w:val="24"/>
        </w:rPr>
        <w:t>государственного</w:t>
      </w:r>
      <w:r w:rsidRPr="00257F60">
        <w:rPr>
          <w:sz w:val="24"/>
          <w:szCs w:val="24"/>
        </w:rPr>
        <w:tab/>
      </w:r>
      <w:r w:rsidRPr="00257F60">
        <w:rPr>
          <w:spacing w:val="-2"/>
          <w:sz w:val="24"/>
          <w:szCs w:val="24"/>
        </w:rPr>
        <w:t>образовательного</w:t>
      </w:r>
      <w:r w:rsidRPr="00257F60">
        <w:rPr>
          <w:sz w:val="24"/>
          <w:szCs w:val="24"/>
        </w:rPr>
        <w:tab/>
      </w:r>
      <w:r w:rsidRPr="00257F60">
        <w:rPr>
          <w:spacing w:val="-2"/>
          <w:sz w:val="24"/>
          <w:szCs w:val="24"/>
        </w:rPr>
        <w:t>стандарта</w:t>
      </w:r>
      <w:r w:rsidRPr="00257F60">
        <w:rPr>
          <w:sz w:val="24"/>
          <w:szCs w:val="24"/>
        </w:rPr>
        <w:tab/>
      </w:r>
      <w:r w:rsidRPr="00257F60">
        <w:rPr>
          <w:spacing w:val="-2"/>
          <w:sz w:val="24"/>
          <w:szCs w:val="24"/>
        </w:rPr>
        <w:t xml:space="preserve">основного </w:t>
      </w:r>
      <w:r w:rsidRPr="00257F60">
        <w:rPr>
          <w:sz w:val="24"/>
          <w:szCs w:val="24"/>
        </w:rPr>
        <w:t>общего образования (ФГОС ООО);</w:t>
      </w:r>
    </w:p>
    <w:p w:rsidR="00216919" w:rsidRPr="00257F60" w:rsidRDefault="000835F6">
      <w:pPr>
        <w:pStyle w:val="a4"/>
        <w:numPr>
          <w:ilvl w:val="1"/>
          <w:numId w:val="5"/>
        </w:numPr>
        <w:tabs>
          <w:tab w:val="left" w:pos="860"/>
          <w:tab w:val="left" w:pos="2811"/>
          <w:tab w:val="left" w:pos="5195"/>
          <w:tab w:val="left" w:pos="7570"/>
          <w:tab w:val="left" w:pos="9005"/>
        </w:tabs>
        <w:ind w:right="140"/>
        <w:rPr>
          <w:sz w:val="24"/>
          <w:szCs w:val="24"/>
        </w:rPr>
      </w:pPr>
      <w:r w:rsidRPr="00257F60">
        <w:rPr>
          <w:spacing w:val="-2"/>
          <w:sz w:val="24"/>
          <w:szCs w:val="24"/>
        </w:rPr>
        <w:t>Федерального</w:t>
      </w:r>
      <w:r w:rsidRPr="00257F60">
        <w:rPr>
          <w:sz w:val="24"/>
          <w:szCs w:val="24"/>
        </w:rPr>
        <w:tab/>
      </w:r>
      <w:r w:rsidRPr="00257F60">
        <w:rPr>
          <w:spacing w:val="-2"/>
          <w:sz w:val="24"/>
          <w:szCs w:val="24"/>
        </w:rPr>
        <w:t>государственного</w:t>
      </w:r>
      <w:r w:rsidRPr="00257F60">
        <w:rPr>
          <w:sz w:val="24"/>
          <w:szCs w:val="24"/>
        </w:rPr>
        <w:tab/>
      </w:r>
      <w:r w:rsidRPr="00257F60">
        <w:rPr>
          <w:spacing w:val="-2"/>
          <w:sz w:val="24"/>
          <w:szCs w:val="24"/>
        </w:rPr>
        <w:t>образовательного</w:t>
      </w:r>
      <w:r w:rsidRPr="00257F60">
        <w:rPr>
          <w:sz w:val="24"/>
          <w:szCs w:val="24"/>
        </w:rPr>
        <w:tab/>
      </w:r>
      <w:r w:rsidRPr="00257F60">
        <w:rPr>
          <w:spacing w:val="-2"/>
          <w:sz w:val="24"/>
          <w:szCs w:val="24"/>
        </w:rPr>
        <w:t>стандарта</w:t>
      </w:r>
      <w:r w:rsidRPr="00257F60">
        <w:rPr>
          <w:sz w:val="24"/>
          <w:szCs w:val="24"/>
        </w:rPr>
        <w:tab/>
      </w:r>
      <w:r w:rsidRPr="00257F60">
        <w:rPr>
          <w:spacing w:val="-2"/>
          <w:sz w:val="24"/>
          <w:szCs w:val="24"/>
        </w:rPr>
        <w:t xml:space="preserve">среднего </w:t>
      </w:r>
      <w:r w:rsidRPr="00257F60">
        <w:rPr>
          <w:sz w:val="24"/>
          <w:szCs w:val="24"/>
        </w:rPr>
        <w:t>общего образования (ФГОС СОО);</w:t>
      </w:r>
    </w:p>
    <w:p w:rsidR="00216919" w:rsidRPr="00257F60" w:rsidRDefault="000835F6">
      <w:pPr>
        <w:pStyle w:val="a4"/>
        <w:numPr>
          <w:ilvl w:val="1"/>
          <w:numId w:val="5"/>
        </w:numPr>
        <w:tabs>
          <w:tab w:val="left" w:pos="860"/>
        </w:tabs>
        <w:ind w:right="140"/>
        <w:rPr>
          <w:sz w:val="24"/>
          <w:szCs w:val="24"/>
        </w:rPr>
      </w:pPr>
      <w:r w:rsidRPr="00257F60">
        <w:rPr>
          <w:sz w:val="24"/>
          <w:szCs w:val="24"/>
        </w:rPr>
        <w:t>Примерных основных образовательных программ начального, основного и среднего общего образования;</w:t>
      </w:r>
    </w:p>
    <w:p w:rsidR="00216919" w:rsidRPr="00257F60" w:rsidRDefault="000835F6">
      <w:pPr>
        <w:pStyle w:val="a4"/>
        <w:numPr>
          <w:ilvl w:val="1"/>
          <w:numId w:val="5"/>
        </w:numPr>
        <w:tabs>
          <w:tab w:val="left" w:pos="860"/>
        </w:tabs>
        <w:ind w:right="139"/>
        <w:jc w:val="both"/>
        <w:rPr>
          <w:sz w:val="24"/>
          <w:szCs w:val="24"/>
        </w:rPr>
      </w:pPr>
      <w:r w:rsidRPr="00257F60">
        <w:rPr>
          <w:sz w:val="24"/>
          <w:szCs w:val="24"/>
        </w:rPr>
        <w:t>Приказа Министерства просвещения Российской Федерации, утверждающего федеральные основные общеобразовательные программы (при наличии на момент издания);</w:t>
      </w:r>
    </w:p>
    <w:p w:rsidR="00216919" w:rsidRPr="00257F60" w:rsidRDefault="000835F6">
      <w:pPr>
        <w:pStyle w:val="a4"/>
        <w:numPr>
          <w:ilvl w:val="1"/>
          <w:numId w:val="5"/>
        </w:numPr>
        <w:tabs>
          <w:tab w:val="left" w:pos="860"/>
        </w:tabs>
        <w:ind w:right="138"/>
        <w:jc w:val="both"/>
        <w:rPr>
          <w:sz w:val="24"/>
          <w:szCs w:val="24"/>
        </w:rPr>
      </w:pPr>
      <w:r w:rsidRPr="00257F60">
        <w:rPr>
          <w:sz w:val="24"/>
          <w:szCs w:val="24"/>
        </w:rPr>
        <w:t xml:space="preserve">Санитарно-эпидемиологических правил и нормативов (СанПиН 1.2.3685- </w:t>
      </w:r>
      <w:r w:rsidRPr="00257F60">
        <w:rPr>
          <w:spacing w:val="-4"/>
          <w:sz w:val="24"/>
          <w:szCs w:val="24"/>
        </w:rPr>
        <w:t>21);</w:t>
      </w:r>
    </w:p>
    <w:p w:rsidR="00216919" w:rsidRPr="00257F60" w:rsidRDefault="000835F6">
      <w:pPr>
        <w:pStyle w:val="a4"/>
        <w:numPr>
          <w:ilvl w:val="1"/>
          <w:numId w:val="5"/>
        </w:numPr>
        <w:tabs>
          <w:tab w:val="left" w:pos="859"/>
        </w:tabs>
        <w:spacing w:line="321" w:lineRule="exact"/>
        <w:ind w:left="859" w:hanging="359"/>
        <w:jc w:val="both"/>
        <w:rPr>
          <w:sz w:val="24"/>
          <w:szCs w:val="24"/>
        </w:rPr>
      </w:pPr>
      <w:r w:rsidRPr="00257F60">
        <w:rPr>
          <w:sz w:val="24"/>
          <w:szCs w:val="24"/>
        </w:rPr>
        <w:t>Устава</w:t>
      </w:r>
      <w:r w:rsidRPr="00257F60">
        <w:rPr>
          <w:spacing w:val="-8"/>
          <w:sz w:val="24"/>
          <w:szCs w:val="24"/>
        </w:rPr>
        <w:t xml:space="preserve"> </w:t>
      </w:r>
      <w:r w:rsidRPr="00257F60">
        <w:rPr>
          <w:sz w:val="24"/>
          <w:szCs w:val="24"/>
        </w:rPr>
        <w:t>МОУ</w:t>
      </w:r>
      <w:r w:rsidRPr="00257F60">
        <w:rPr>
          <w:spacing w:val="-5"/>
          <w:sz w:val="24"/>
          <w:szCs w:val="24"/>
        </w:rPr>
        <w:t xml:space="preserve"> </w:t>
      </w:r>
      <w:r w:rsidRPr="00257F60">
        <w:rPr>
          <w:sz w:val="24"/>
          <w:szCs w:val="24"/>
        </w:rPr>
        <w:t>«Образовательный</w:t>
      </w:r>
      <w:r w:rsidRPr="00257F60">
        <w:rPr>
          <w:spacing w:val="-7"/>
          <w:sz w:val="24"/>
          <w:szCs w:val="24"/>
        </w:rPr>
        <w:t xml:space="preserve"> </w:t>
      </w:r>
      <w:r w:rsidRPr="00257F60">
        <w:rPr>
          <w:sz w:val="24"/>
          <w:szCs w:val="24"/>
        </w:rPr>
        <w:t>комплекс</w:t>
      </w:r>
      <w:r w:rsidRPr="00257F60">
        <w:rPr>
          <w:spacing w:val="-5"/>
          <w:sz w:val="24"/>
          <w:szCs w:val="24"/>
        </w:rPr>
        <w:t xml:space="preserve"> </w:t>
      </w:r>
      <w:r w:rsidR="00A7491D">
        <w:rPr>
          <w:sz w:val="24"/>
          <w:szCs w:val="24"/>
        </w:rPr>
        <w:t>«Стимул</w:t>
      </w:r>
      <w:r w:rsidRPr="00257F60">
        <w:rPr>
          <w:sz w:val="24"/>
          <w:szCs w:val="24"/>
        </w:rPr>
        <w:t>»</w:t>
      </w:r>
      <w:r w:rsidRPr="00257F60">
        <w:rPr>
          <w:spacing w:val="-4"/>
          <w:sz w:val="24"/>
          <w:szCs w:val="24"/>
        </w:rPr>
        <w:t xml:space="preserve"> </w:t>
      </w:r>
      <w:r w:rsidRPr="00257F60">
        <w:rPr>
          <w:spacing w:val="-5"/>
          <w:sz w:val="24"/>
          <w:szCs w:val="24"/>
        </w:rPr>
        <w:t>ЯМО</w:t>
      </w:r>
    </w:p>
    <w:p w:rsidR="00216919" w:rsidRPr="00257F60" w:rsidRDefault="000835F6">
      <w:pPr>
        <w:pStyle w:val="a4"/>
        <w:numPr>
          <w:ilvl w:val="0"/>
          <w:numId w:val="5"/>
        </w:numPr>
        <w:tabs>
          <w:tab w:val="left" w:pos="420"/>
        </w:tabs>
        <w:spacing w:before="234"/>
        <w:ind w:left="420" w:hanging="280"/>
        <w:rPr>
          <w:b/>
          <w:sz w:val="24"/>
          <w:szCs w:val="24"/>
        </w:rPr>
      </w:pPr>
      <w:r w:rsidRPr="00257F60">
        <w:rPr>
          <w:b/>
          <w:sz w:val="24"/>
          <w:szCs w:val="24"/>
        </w:rPr>
        <w:t>Особенности</w:t>
      </w:r>
      <w:r w:rsidRPr="00257F60">
        <w:rPr>
          <w:b/>
          <w:spacing w:val="-7"/>
          <w:sz w:val="24"/>
          <w:szCs w:val="24"/>
        </w:rPr>
        <w:t xml:space="preserve"> </w:t>
      </w:r>
      <w:r w:rsidRPr="00257F60">
        <w:rPr>
          <w:b/>
          <w:sz w:val="24"/>
          <w:szCs w:val="24"/>
        </w:rPr>
        <w:t>формирования</w:t>
      </w:r>
      <w:r w:rsidRPr="00257F60">
        <w:rPr>
          <w:b/>
          <w:spacing w:val="-4"/>
          <w:sz w:val="24"/>
          <w:szCs w:val="24"/>
        </w:rPr>
        <w:t xml:space="preserve"> </w:t>
      </w:r>
      <w:r w:rsidRPr="00257F60">
        <w:rPr>
          <w:b/>
          <w:sz w:val="24"/>
          <w:szCs w:val="24"/>
        </w:rPr>
        <w:t>учебных</w:t>
      </w:r>
      <w:r w:rsidRPr="00257F60">
        <w:rPr>
          <w:b/>
          <w:spacing w:val="-4"/>
          <w:sz w:val="24"/>
          <w:szCs w:val="24"/>
        </w:rPr>
        <w:t xml:space="preserve"> </w:t>
      </w:r>
      <w:r w:rsidRPr="00257F60">
        <w:rPr>
          <w:b/>
          <w:sz w:val="24"/>
          <w:szCs w:val="24"/>
        </w:rPr>
        <w:t>планов</w:t>
      </w:r>
      <w:r w:rsidRPr="00257F60">
        <w:rPr>
          <w:b/>
          <w:spacing w:val="-5"/>
          <w:sz w:val="24"/>
          <w:szCs w:val="24"/>
        </w:rPr>
        <w:t xml:space="preserve"> </w:t>
      </w:r>
      <w:r w:rsidRPr="00257F60">
        <w:rPr>
          <w:b/>
          <w:sz w:val="24"/>
          <w:szCs w:val="24"/>
        </w:rPr>
        <w:t>на</w:t>
      </w:r>
      <w:r w:rsidRPr="00257F60">
        <w:rPr>
          <w:b/>
          <w:spacing w:val="-7"/>
          <w:sz w:val="24"/>
          <w:szCs w:val="24"/>
        </w:rPr>
        <w:t xml:space="preserve"> </w:t>
      </w:r>
      <w:r w:rsidRPr="00257F60">
        <w:rPr>
          <w:b/>
          <w:sz w:val="24"/>
          <w:szCs w:val="24"/>
        </w:rPr>
        <w:t>2025-2026</w:t>
      </w:r>
      <w:r w:rsidRPr="00257F60">
        <w:rPr>
          <w:b/>
          <w:spacing w:val="-4"/>
          <w:sz w:val="24"/>
          <w:szCs w:val="24"/>
        </w:rPr>
        <w:t xml:space="preserve"> </w:t>
      </w:r>
      <w:r w:rsidRPr="00257F60">
        <w:rPr>
          <w:b/>
          <w:sz w:val="24"/>
          <w:szCs w:val="24"/>
        </w:rPr>
        <w:t>учебный</w:t>
      </w:r>
      <w:r w:rsidRPr="00257F60">
        <w:rPr>
          <w:b/>
          <w:spacing w:val="-6"/>
          <w:sz w:val="24"/>
          <w:szCs w:val="24"/>
        </w:rPr>
        <w:t xml:space="preserve"> </w:t>
      </w:r>
      <w:r w:rsidRPr="00257F60">
        <w:rPr>
          <w:b/>
          <w:spacing w:val="-5"/>
          <w:sz w:val="24"/>
          <w:szCs w:val="24"/>
        </w:rPr>
        <w:t>год</w:t>
      </w:r>
    </w:p>
    <w:p w:rsidR="00216919" w:rsidRPr="00257F60" w:rsidRDefault="000835F6">
      <w:pPr>
        <w:pStyle w:val="a3"/>
        <w:spacing w:before="234" w:line="242" w:lineRule="auto"/>
        <w:ind w:left="140" w:right="137" w:firstLine="708"/>
        <w:jc w:val="both"/>
        <w:rPr>
          <w:sz w:val="24"/>
          <w:szCs w:val="24"/>
        </w:rPr>
      </w:pPr>
      <w:r w:rsidRPr="00257F60">
        <w:rPr>
          <w:sz w:val="24"/>
          <w:szCs w:val="24"/>
        </w:rPr>
        <w:t>Настоящие учебные планы имеют специфическую историю формирования, связанную с реорганизацией учреждения в форме присоединения.</w:t>
      </w:r>
    </w:p>
    <w:p w:rsidR="00216919" w:rsidRPr="00257F60" w:rsidRDefault="000835F6">
      <w:pPr>
        <w:pStyle w:val="a4"/>
        <w:numPr>
          <w:ilvl w:val="0"/>
          <w:numId w:val="4"/>
        </w:numPr>
        <w:tabs>
          <w:tab w:val="left" w:pos="860"/>
        </w:tabs>
        <w:spacing w:before="274"/>
        <w:ind w:right="139"/>
        <w:jc w:val="both"/>
        <w:rPr>
          <w:sz w:val="24"/>
          <w:szCs w:val="24"/>
        </w:rPr>
      </w:pPr>
      <w:r w:rsidRPr="00257F60">
        <w:rPr>
          <w:b/>
          <w:sz w:val="24"/>
          <w:szCs w:val="24"/>
        </w:rPr>
        <w:t>Начало учебного года:</w:t>
      </w:r>
      <w:r w:rsidRPr="00257F60">
        <w:rPr>
          <w:b/>
          <w:spacing w:val="-5"/>
          <w:sz w:val="24"/>
          <w:szCs w:val="24"/>
        </w:rPr>
        <w:t xml:space="preserve"> </w:t>
      </w:r>
      <w:r w:rsidR="00A77ABE">
        <w:rPr>
          <w:sz w:val="24"/>
          <w:szCs w:val="24"/>
        </w:rPr>
        <w:t xml:space="preserve">1 сентября 2025 года пять </w:t>
      </w:r>
      <w:r w:rsidR="00856E7E">
        <w:rPr>
          <w:sz w:val="24"/>
          <w:szCs w:val="24"/>
        </w:rPr>
        <w:t>школ</w:t>
      </w:r>
      <w:r w:rsidRPr="00257F60">
        <w:rPr>
          <w:sz w:val="24"/>
          <w:szCs w:val="24"/>
        </w:rPr>
        <w:t>, вошедшие впоследствии в комплекс, начали учебный процесс в качестве самостоятельных юридических лиц. Каждым</w:t>
      </w:r>
      <w:r w:rsidRPr="00257F60">
        <w:rPr>
          <w:spacing w:val="-2"/>
          <w:sz w:val="24"/>
          <w:szCs w:val="24"/>
        </w:rPr>
        <w:t xml:space="preserve"> </w:t>
      </w:r>
      <w:r w:rsidRPr="00257F60">
        <w:rPr>
          <w:sz w:val="24"/>
          <w:szCs w:val="24"/>
        </w:rPr>
        <w:t>учреждением</w:t>
      </w:r>
      <w:r w:rsidRPr="00257F60">
        <w:rPr>
          <w:spacing w:val="-3"/>
          <w:sz w:val="24"/>
          <w:szCs w:val="24"/>
        </w:rPr>
        <w:t xml:space="preserve"> </w:t>
      </w:r>
      <w:r w:rsidRPr="00257F60">
        <w:rPr>
          <w:sz w:val="24"/>
          <w:szCs w:val="24"/>
        </w:rPr>
        <w:t>в установленном порядке</w:t>
      </w:r>
      <w:r w:rsidRPr="00257F60">
        <w:rPr>
          <w:spacing w:val="-1"/>
          <w:sz w:val="24"/>
          <w:szCs w:val="24"/>
        </w:rPr>
        <w:t xml:space="preserve"> </w:t>
      </w:r>
      <w:r w:rsidRPr="00257F60">
        <w:rPr>
          <w:sz w:val="24"/>
          <w:szCs w:val="24"/>
        </w:rPr>
        <w:t>были самостоятельно</w:t>
      </w:r>
      <w:r w:rsidRPr="00257F60">
        <w:rPr>
          <w:spacing w:val="-1"/>
          <w:sz w:val="24"/>
          <w:szCs w:val="24"/>
        </w:rPr>
        <w:t xml:space="preserve"> </w:t>
      </w:r>
      <w:r w:rsidRPr="00257F60">
        <w:rPr>
          <w:sz w:val="24"/>
          <w:szCs w:val="24"/>
        </w:rPr>
        <w:t>разработаны и</w:t>
      </w:r>
      <w:r w:rsidRPr="00257F60">
        <w:rPr>
          <w:spacing w:val="-3"/>
          <w:sz w:val="24"/>
          <w:szCs w:val="24"/>
        </w:rPr>
        <w:t xml:space="preserve"> </w:t>
      </w:r>
      <w:r w:rsidRPr="00257F60">
        <w:rPr>
          <w:sz w:val="24"/>
          <w:szCs w:val="24"/>
        </w:rPr>
        <w:t>утверждены</w:t>
      </w:r>
      <w:r w:rsidRPr="00257F60">
        <w:rPr>
          <w:spacing w:val="-1"/>
          <w:sz w:val="24"/>
          <w:szCs w:val="24"/>
        </w:rPr>
        <w:t xml:space="preserve"> </w:t>
      </w:r>
      <w:r w:rsidRPr="00257F60">
        <w:rPr>
          <w:sz w:val="24"/>
          <w:szCs w:val="24"/>
        </w:rPr>
        <w:t>учебные</w:t>
      </w:r>
      <w:r w:rsidRPr="00257F60">
        <w:rPr>
          <w:spacing w:val="-1"/>
          <w:sz w:val="24"/>
          <w:szCs w:val="24"/>
        </w:rPr>
        <w:t xml:space="preserve"> </w:t>
      </w:r>
      <w:r w:rsidRPr="00257F60">
        <w:rPr>
          <w:sz w:val="24"/>
          <w:szCs w:val="24"/>
        </w:rPr>
        <w:t>планы</w:t>
      </w:r>
      <w:r w:rsidRPr="00257F60">
        <w:rPr>
          <w:spacing w:val="-1"/>
          <w:sz w:val="24"/>
          <w:szCs w:val="24"/>
        </w:rPr>
        <w:t xml:space="preserve"> </w:t>
      </w:r>
      <w:r w:rsidRPr="00257F60">
        <w:rPr>
          <w:sz w:val="24"/>
          <w:szCs w:val="24"/>
        </w:rPr>
        <w:t>на 2025-2026 учебный год. Эти планы полностью соответствовали</w:t>
      </w:r>
      <w:r w:rsidRPr="00257F60">
        <w:rPr>
          <w:spacing w:val="40"/>
          <w:sz w:val="24"/>
          <w:szCs w:val="24"/>
        </w:rPr>
        <w:t xml:space="preserve"> </w:t>
      </w:r>
      <w:r w:rsidRPr="00257F60">
        <w:rPr>
          <w:sz w:val="24"/>
          <w:szCs w:val="24"/>
        </w:rPr>
        <w:t>требованиям ФГОС и были ориентированы на контингент обучающихся и материально-техническую базу каждого центра образования.</w:t>
      </w:r>
    </w:p>
    <w:p w:rsidR="00216919" w:rsidRPr="00257F60" w:rsidRDefault="00216919">
      <w:pPr>
        <w:pStyle w:val="a4"/>
        <w:jc w:val="both"/>
        <w:rPr>
          <w:sz w:val="24"/>
          <w:szCs w:val="24"/>
        </w:rPr>
        <w:sectPr w:rsidR="00216919" w:rsidRPr="00257F60">
          <w:pgSz w:w="11910" w:h="16840"/>
          <w:pgMar w:top="1720" w:right="708" w:bottom="280" w:left="992" w:header="720" w:footer="720" w:gutter="0"/>
          <w:cols w:space="720"/>
        </w:sectPr>
      </w:pPr>
    </w:p>
    <w:p w:rsidR="00216919" w:rsidRPr="00257F60" w:rsidRDefault="000835F6">
      <w:pPr>
        <w:pStyle w:val="a4"/>
        <w:numPr>
          <w:ilvl w:val="0"/>
          <w:numId w:val="4"/>
        </w:numPr>
        <w:tabs>
          <w:tab w:val="left" w:pos="860"/>
        </w:tabs>
        <w:spacing w:before="67" w:line="242" w:lineRule="auto"/>
        <w:ind w:right="140"/>
        <w:jc w:val="both"/>
        <w:rPr>
          <w:sz w:val="24"/>
          <w:szCs w:val="24"/>
        </w:rPr>
      </w:pPr>
      <w:r w:rsidRPr="00257F60">
        <w:rPr>
          <w:b/>
          <w:sz w:val="24"/>
          <w:szCs w:val="24"/>
        </w:rPr>
        <w:lastRenderedPageBreak/>
        <w:t>Реорганизация:</w:t>
      </w:r>
      <w:r w:rsidRPr="00257F60">
        <w:rPr>
          <w:b/>
          <w:spacing w:val="-3"/>
          <w:sz w:val="24"/>
          <w:szCs w:val="24"/>
        </w:rPr>
        <w:t xml:space="preserve"> </w:t>
      </w:r>
      <w:r w:rsidRPr="00257F60">
        <w:rPr>
          <w:sz w:val="24"/>
          <w:szCs w:val="24"/>
        </w:rPr>
        <w:t>1 октября 2025 года на основании распорядительного акта (Постановление</w:t>
      </w:r>
      <w:r w:rsidRPr="00257F60">
        <w:rPr>
          <w:spacing w:val="80"/>
          <w:w w:val="150"/>
          <w:sz w:val="24"/>
          <w:szCs w:val="24"/>
        </w:rPr>
        <w:t xml:space="preserve"> </w:t>
      </w:r>
      <w:r w:rsidRPr="00257F60">
        <w:rPr>
          <w:sz w:val="24"/>
          <w:szCs w:val="24"/>
        </w:rPr>
        <w:t>Администрации</w:t>
      </w:r>
      <w:r w:rsidRPr="00257F60">
        <w:rPr>
          <w:spacing w:val="80"/>
          <w:w w:val="150"/>
          <w:sz w:val="24"/>
          <w:szCs w:val="24"/>
        </w:rPr>
        <w:t xml:space="preserve"> </w:t>
      </w:r>
      <w:r w:rsidRPr="00257F60">
        <w:rPr>
          <w:sz w:val="24"/>
          <w:szCs w:val="24"/>
        </w:rPr>
        <w:t>Ярославского</w:t>
      </w:r>
      <w:r w:rsidRPr="00257F60">
        <w:rPr>
          <w:spacing w:val="80"/>
          <w:w w:val="150"/>
          <w:sz w:val="24"/>
          <w:szCs w:val="24"/>
        </w:rPr>
        <w:t xml:space="preserve"> </w:t>
      </w:r>
      <w:r w:rsidRPr="00257F60">
        <w:rPr>
          <w:sz w:val="24"/>
          <w:szCs w:val="24"/>
        </w:rPr>
        <w:t>муниципального</w:t>
      </w:r>
      <w:r w:rsidRPr="00257F60">
        <w:rPr>
          <w:spacing w:val="80"/>
          <w:w w:val="150"/>
          <w:sz w:val="24"/>
          <w:szCs w:val="24"/>
        </w:rPr>
        <w:t xml:space="preserve"> </w:t>
      </w:r>
      <w:r w:rsidRPr="00257F60">
        <w:rPr>
          <w:sz w:val="24"/>
          <w:szCs w:val="24"/>
        </w:rPr>
        <w:t>района</w:t>
      </w:r>
    </w:p>
    <w:p w:rsidR="00216919" w:rsidRPr="00257F60" w:rsidRDefault="000835F6" w:rsidP="00A7491D">
      <w:pPr>
        <w:pStyle w:val="a3"/>
        <w:tabs>
          <w:tab w:val="left" w:pos="2625"/>
          <w:tab w:val="left" w:pos="5263"/>
          <w:tab w:val="left" w:pos="8636"/>
        </w:tabs>
        <w:ind w:left="860" w:right="138"/>
        <w:jc w:val="both"/>
        <w:rPr>
          <w:sz w:val="24"/>
          <w:szCs w:val="24"/>
        </w:rPr>
      </w:pPr>
      <w:r w:rsidRPr="00257F60">
        <w:rPr>
          <w:sz w:val="24"/>
          <w:szCs w:val="24"/>
        </w:rPr>
        <w:t>№1576 от 18.06.2025 «О реорганизации образовательных учреждений») была завершена реорганизация путем присоедин</w:t>
      </w:r>
      <w:r w:rsidR="00A7491D">
        <w:rPr>
          <w:sz w:val="24"/>
          <w:szCs w:val="24"/>
        </w:rPr>
        <w:t xml:space="preserve">ения МОУ </w:t>
      </w:r>
      <w:proofErr w:type="spellStart"/>
      <w:r w:rsidR="00A7491D">
        <w:rPr>
          <w:sz w:val="24"/>
          <w:szCs w:val="24"/>
        </w:rPr>
        <w:t>Глебовской</w:t>
      </w:r>
      <w:proofErr w:type="spellEnd"/>
      <w:r w:rsidR="00F40A95">
        <w:rPr>
          <w:sz w:val="24"/>
          <w:szCs w:val="24"/>
        </w:rPr>
        <w:t xml:space="preserve"> ОШ ЯМО</w:t>
      </w:r>
      <w:r w:rsidR="00F8706C">
        <w:rPr>
          <w:sz w:val="24"/>
          <w:szCs w:val="24"/>
        </w:rPr>
        <w:t xml:space="preserve">, МОУ </w:t>
      </w:r>
      <w:proofErr w:type="spellStart"/>
      <w:r w:rsidR="00F8706C">
        <w:rPr>
          <w:sz w:val="24"/>
          <w:szCs w:val="24"/>
        </w:rPr>
        <w:t>Толбух</w:t>
      </w:r>
      <w:r w:rsidR="00A7491D">
        <w:rPr>
          <w:sz w:val="24"/>
          <w:szCs w:val="24"/>
        </w:rPr>
        <w:t>инской</w:t>
      </w:r>
      <w:proofErr w:type="spellEnd"/>
      <w:r w:rsidR="00F8706C">
        <w:rPr>
          <w:sz w:val="24"/>
          <w:szCs w:val="24"/>
        </w:rPr>
        <w:t xml:space="preserve"> </w:t>
      </w:r>
      <w:proofErr w:type="gramStart"/>
      <w:r w:rsidR="00A7491D">
        <w:rPr>
          <w:sz w:val="24"/>
          <w:szCs w:val="24"/>
        </w:rPr>
        <w:t xml:space="preserve">СШ </w:t>
      </w:r>
      <w:r w:rsidR="00856E7E">
        <w:rPr>
          <w:sz w:val="24"/>
          <w:szCs w:val="24"/>
        </w:rPr>
        <w:t xml:space="preserve"> им</w:t>
      </w:r>
      <w:r w:rsidR="00F8706C">
        <w:rPr>
          <w:sz w:val="24"/>
          <w:szCs w:val="24"/>
        </w:rPr>
        <w:t>ени</w:t>
      </w:r>
      <w:proofErr w:type="gramEnd"/>
      <w:r w:rsidR="00F8706C">
        <w:rPr>
          <w:sz w:val="24"/>
          <w:szCs w:val="24"/>
        </w:rPr>
        <w:t xml:space="preserve"> </w:t>
      </w:r>
      <w:r w:rsidR="00856E7E">
        <w:rPr>
          <w:sz w:val="24"/>
          <w:szCs w:val="24"/>
        </w:rPr>
        <w:t xml:space="preserve">Ф.И. </w:t>
      </w:r>
      <w:proofErr w:type="spellStart"/>
      <w:r w:rsidR="00856E7E">
        <w:rPr>
          <w:sz w:val="24"/>
          <w:szCs w:val="24"/>
        </w:rPr>
        <w:t>Толбухина</w:t>
      </w:r>
      <w:proofErr w:type="spellEnd"/>
      <w:r w:rsidR="00F40A95">
        <w:rPr>
          <w:sz w:val="24"/>
          <w:szCs w:val="24"/>
        </w:rPr>
        <w:t xml:space="preserve">  ЯМО</w:t>
      </w:r>
      <w:r w:rsidR="00A7491D">
        <w:rPr>
          <w:sz w:val="24"/>
          <w:szCs w:val="24"/>
        </w:rPr>
        <w:t xml:space="preserve">, МОУ </w:t>
      </w:r>
      <w:proofErr w:type="spellStart"/>
      <w:r w:rsidR="00A7491D">
        <w:rPr>
          <w:sz w:val="24"/>
          <w:szCs w:val="24"/>
        </w:rPr>
        <w:t>Медягинской</w:t>
      </w:r>
      <w:proofErr w:type="spellEnd"/>
      <w:r w:rsidR="00F40A95">
        <w:rPr>
          <w:sz w:val="24"/>
          <w:szCs w:val="24"/>
        </w:rPr>
        <w:t xml:space="preserve"> ОШ ЯМР,</w:t>
      </w:r>
      <w:r w:rsidR="00A7491D">
        <w:rPr>
          <w:sz w:val="24"/>
          <w:szCs w:val="24"/>
        </w:rPr>
        <w:t xml:space="preserve"> </w:t>
      </w:r>
      <w:r w:rsidR="00F40A95">
        <w:rPr>
          <w:sz w:val="24"/>
          <w:szCs w:val="24"/>
        </w:rPr>
        <w:t xml:space="preserve">МОУ </w:t>
      </w:r>
      <w:proofErr w:type="spellStart"/>
      <w:r w:rsidR="00F40A95">
        <w:rPr>
          <w:sz w:val="24"/>
          <w:szCs w:val="24"/>
        </w:rPr>
        <w:t>Леснополянской</w:t>
      </w:r>
      <w:proofErr w:type="spellEnd"/>
      <w:r w:rsidR="00F40A95">
        <w:rPr>
          <w:sz w:val="24"/>
          <w:szCs w:val="24"/>
        </w:rPr>
        <w:t xml:space="preserve"> НШ-ДС им К.Д Ушинского</w:t>
      </w:r>
      <w:r w:rsidRPr="00257F60">
        <w:rPr>
          <w:spacing w:val="40"/>
          <w:sz w:val="24"/>
          <w:szCs w:val="24"/>
        </w:rPr>
        <w:t xml:space="preserve"> </w:t>
      </w:r>
      <w:r w:rsidR="00A7491D">
        <w:rPr>
          <w:sz w:val="24"/>
          <w:szCs w:val="24"/>
        </w:rPr>
        <w:t xml:space="preserve">к МОУ </w:t>
      </w:r>
      <w:proofErr w:type="spellStart"/>
      <w:r w:rsidR="00A7491D">
        <w:rPr>
          <w:sz w:val="24"/>
          <w:szCs w:val="24"/>
        </w:rPr>
        <w:t>Кузнечихинской</w:t>
      </w:r>
      <w:proofErr w:type="spellEnd"/>
      <w:r w:rsidR="006F5B9C">
        <w:rPr>
          <w:sz w:val="24"/>
          <w:szCs w:val="24"/>
        </w:rPr>
        <w:t xml:space="preserve"> СШ</w:t>
      </w:r>
      <w:r w:rsidR="00286198">
        <w:rPr>
          <w:sz w:val="24"/>
          <w:szCs w:val="24"/>
        </w:rPr>
        <w:t xml:space="preserve"> </w:t>
      </w:r>
      <w:r w:rsidRPr="00257F60">
        <w:rPr>
          <w:sz w:val="24"/>
          <w:szCs w:val="24"/>
        </w:rPr>
        <w:t xml:space="preserve">ЯМР. </w:t>
      </w:r>
      <w:r w:rsidR="00A7491D">
        <w:rPr>
          <w:spacing w:val="-2"/>
          <w:sz w:val="24"/>
          <w:szCs w:val="24"/>
        </w:rPr>
        <w:t>Создан</w:t>
      </w:r>
      <w:r w:rsidR="00822281">
        <w:rPr>
          <w:spacing w:val="-2"/>
          <w:sz w:val="24"/>
          <w:szCs w:val="24"/>
        </w:rPr>
        <w:t>о</w:t>
      </w:r>
      <w:r w:rsidR="00A7491D">
        <w:rPr>
          <w:spacing w:val="-2"/>
          <w:sz w:val="24"/>
          <w:szCs w:val="24"/>
        </w:rPr>
        <w:t xml:space="preserve"> </w:t>
      </w:r>
      <w:r w:rsidRPr="00257F60">
        <w:rPr>
          <w:spacing w:val="-2"/>
          <w:sz w:val="24"/>
          <w:szCs w:val="24"/>
        </w:rPr>
        <w:t>муниципальное</w:t>
      </w:r>
      <w:r w:rsidR="00A7491D">
        <w:rPr>
          <w:sz w:val="24"/>
          <w:szCs w:val="24"/>
        </w:rPr>
        <w:t xml:space="preserve"> </w:t>
      </w:r>
      <w:r w:rsidRPr="00257F60">
        <w:rPr>
          <w:spacing w:val="-2"/>
          <w:sz w:val="24"/>
          <w:szCs w:val="24"/>
        </w:rPr>
        <w:t>общеобразовательное</w:t>
      </w:r>
      <w:r w:rsidR="00A7491D">
        <w:rPr>
          <w:sz w:val="24"/>
          <w:szCs w:val="24"/>
        </w:rPr>
        <w:t xml:space="preserve"> </w:t>
      </w:r>
      <w:r w:rsidRPr="00257F60">
        <w:rPr>
          <w:spacing w:val="-2"/>
          <w:sz w:val="24"/>
          <w:szCs w:val="24"/>
        </w:rPr>
        <w:t>учреждение</w:t>
      </w:r>
      <w:r w:rsidR="00A7491D">
        <w:rPr>
          <w:sz w:val="24"/>
          <w:szCs w:val="24"/>
        </w:rPr>
        <w:t xml:space="preserve"> </w:t>
      </w:r>
      <w:r w:rsidRPr="00257F60">
        <w:rPr>
          <w:sz w:val="24"/>
          <w:szCs w:val="24"/>
        </w:rPr>
        <w:t>«</w:t>
      </w:r>
      <w:r w:rsidR="006F5B9C">
        <w:rPr>
          <w:sz w:val="24"/>
          <w:szCs w:val="24"/>
        </w:rPr>
        <w:t>Образовательный комплекс «Стимул</w:t>
      </w:r>
      <w:r w:rsidRPr="00257F60">
        <w:rPr>
          <w:sz w:val="24"/>
          <w:szCs w:val="24"/>
        </w:rPr>
        <w:t xml:space="preserve">» Ярославского муниципального округа </w:t>
      </w:r>
      <w:r w:rsidR="00822281">
        <w:rPr>
          <w:sz w:val="24"/>
          <w:szCs w:val="24"/>
        </w:rPr>
        <w:t xml:space="preserve">с </w:t>
      </w:r>
      <w:r w:rsidRPr="00257F60">
        <w:rPr>
          <w:sz w:val="24"/>
          <w:szCs w:val="24"/>
        </w:rPr>
        <w:t>образованием единого юридического лица.</w:t>
      </w:r>
    </w:p>
    <w:p w:rsidR="00216919" w:rsidRPr="00257F60" w:rsidRDefault="000835F6">
      <w:pPr>
        <w:pStyle w:val="a4"/>
        <w:numPr>
          <w:ilvl w:val="0"/>
          <w:numId w:val="4"/>
        </w:numPr>
        <w:tabs>
          <w:tab w:val="left" w:pos="860"/>
        </w:tabs>
        <w:ind w:right="138"/>
        <w:jc w:val="both"/>
        <w:rPr>
          <w:sz w:val="24"/>
          <w:szCs w:val="24"/>
        </w:rPr>
      </w:pPr>
      <w:r w:rsidRPr="00257F60">
        <w:rPr>
          <w:b/>
          <w:sz w:val="24"/>
          <w:szCs w:val="24"/>
        </w:rPr>
        <w:t xml:space="preserve">Принцип преемственности: </w:t>
      </w:r>
      <w:proofErr w:type="gramStart"/>
      <w:r w:rsidRPr="00257F60">
        <w:rPr>
          <w:sz w:val="24"/>
          <w:szCs w:val="24"/>
        </w:rPr>
        <w:t>В</w:t>
      </w:r>
      <w:proofErr w:type="gramEnd"/>
      <w:r w:rsidRPr="00257F60">
        <w:rPr>
          <w:sz w:val="24"/>
          <w:szCs w:val="24"/>
        </w:rPr>
        <w:t xml:space="preserve"> целях обеспечения стабильности образовательного процесса, недопущения дисбаланса в изучении учебных предметов и минимизации стресса для обучающихся и педагогических коллективов, принято решение сохранить в течение текущего 2025-2026 учебного года учебные планы, разработанные каждой из школ до момента </w:t>
      </w:r>
      <w:r w:rsidRPr="00257F60">
        <w:rPr>
          <w:spacing w:val="-2"/>
          <w:sz w:val="24"/>
          <w:szCs w:val="24"/>
        </w:rPr>
        <w:t>объединения.</w:t>
      </w:r>
    </w:p>
    <w:p w:rsidR="00216919" w:rsidRPr="00257F60" w:rsidRDefault="000835F6">
      <w:pPr>
        <w:pStyle w:val="a4"/>
        <w:numPr>
          <w:ilvl w:val="0"/>
          <w:numId w:val="5"/>
        </w:numPr>
        <w:tabs>
          <w:tab w:val="left" w:pos="420"/>
        </w:tabs>
        <w:spacing w:before="234"/>
        <w:ind w:left="420" w:hanging="280"/>
        <w:rPr>
          <w:b/>
          <w:sz w:val="24"/>
          <w:szCs w:val="24"/>
        </w:rPr>
      </w:pPr>
      <w:r w:rsidRPr="00257F60">
        <w:rPr>
          <w:b/>
          <w:sz w:val="24"/>
          <w:szCs w:val="24"/>
        </w:rPr>
        <w:t>Структура</w:t>
      </w:r>
      <w:r w:rsidRPr="00257F60">
        <w:rPr>
          <w:b/>
          <w:spacing w:val="-2"/>
          <w:sz w:val="24"/>
          <w:szCs w:val="24"/>
        </w:rPr>
        <w:t xml:space="preserve"> </w:t>
      </w:r>
      <w:r w:rsidRPr="00257F60">
        <w:rPr>
          <w:b/>
          <w:sz w:val="24"/>
          <w:szCs w:val="24"/>
        </w:rPr>
        <w:t>и</w:t>
      </w:r>
      <w:r w:rsidRPr="00257F60">
        <w:rPr>
          <w:b/>
          <w:spacing w:val="-6"/>
          <w:sz w:val="24"/>
          <w:szCs w:val="24"/>
        </w:rPr>
        <w:t xml:space="preserve"> </w:t>
      </w:r>
      <w:r w:rsidRPr="00257F60">
        <w:rPr>
          <w:b/>
          <w:sz w:val="24"/>
          <w:szCs w:val="24"/>
        </w:rPr>
        <w:t>содержание</w:t>
      </w:r>
      <w:r w:rsidRPr="00257F60">
        <w:rPr>
          <w:b/>
          <w:spacing w:val="-4"/>
          <w:sz w:val="24"/>
          <w:szCs w:val="24"/>
        </w:rPr>
        <w:t xml:space="preserve"> </w:t>
      </w:r>
      <w:r w:rsidRPr="00257F60">
        <w:rPr>
          <w:b/>
          <w:sz w:val="24"/>
          <w:szCs w:val="24"/>
        </w:rPr>
        <w:t>учебных</w:t>
      </w:r>
      <w:r w:rsidRPr="00257F60">
        <w:rPr>
          <w:b/>
          <w:spacing w:val="-4"/>
          <w:sz w:val="24"/>
          <w:szCs w:val="24"/>
        </w:rPr>
        <w:t xml:space="preserve"> </w:t>
      </w:r>
      <w:r w:rsidRPr="00257F60">
        <w:rPr>
          <w:b/>
          <w:spacing w:val="-2"/>
          <w:sz w:val="24"/>
          <w:szCs w:val="24"/>
        </w:rPr>
        <w:t>планов</w:t>
      </w:r>
    </w:p>
    <w:p w:rsidR="00216919" w:rsidRPr="00257F60" w:rsidRDefault="000835F6">
      <w:pPr>
        <w:pStyle w:val="a3"/>
        <w:spacing w:before="235"/>
        <w:ind w:left="140" w:right="139" w:firstLine="708"/>
        <w:jc w:val="both"/>
        <w:rPr>
          <w:sz w:val="24"/>
          <w:szCs w:val="24"/>
        </w:rPr>
      </w:pPr>
      <w:r w:rsidRPr="00257F60">
        <w:rPr>
          <w:sz w:val="24"/>
          <w:szCs w:val="24"/>
        </w:rPr>
        <w:t xml:space="preserve">В связи с изложенным, в составе данной пояснительной записки </w:t>
      </w:r>
      <w:proofErr w:type="gramStart"/>
      <w:r w:rsidRPr="00257F60">
        <w:rPr>
          <w:sz w:val="24"/>
          <w:szCs w:val="24"/>
        </w:rPr>
        <w:t>представлены</w:t>
      </w:r>
      <w:r w:rsidRPr="00257F60">
        <w:rPr>
          <w:spacing w:val="-3"/>
          <w:sz w:val="24"/>
          <w:szCs w:val="24"/>
        </w:rPr>
        <w:t xml:space="preserve"> </w:t>
      </w:r>
      <w:r w:rsidR="006F5B9C">
        <w:rPr>
          <w:b/>
          <w:sz w:val="24"/>
          <w:szCs w:val="24"/>
        </w:rPr>
        <w:t xml:space="preserve"> учебные</w:t>
      </w:r>
      <w:proofErr w:type="gramEnd"/>
      <w:r w:rsidR="006F5B9C">
        <w:rPr>
          <w:b/>
          <w:sz w:val="24"/>
          <w:szCs w:val="24"/>
        </w:rPr>
        <w:t xml:space="preserve"> планы Центров обра</w:t>
      </w:r>
      <w:r w:rsidR="00286198">
        <w:rPr>
          <w:b/>
          <w:sz w:val="24"/>
          <w:szCs w:val="24"/>
        </w:rPr>
        <w:t>зования</w:t>
      </w:r>
      <w:r w:rsidRPr="00257F60">
        <w:rPr>
          <w:sz w:val="24"/>
          <w:szCs w:val="24"/>
        </w:rPr>
        <w:t xml:space="preserve">, которые являются неотъемлемой частью основной образовательной программы комплекса на этот переходный </w:t>
      </w:r>
      <w:r w:rsidRPr="00257F60">
        <w:rPr>
          <w:spacing w:val="-2"/>
          <w:sz w:val="24"/>
          <w:szCs w:val="24"/>
        </w:rPr>
        <w:t>период:</w:t>
      </w:r>
    </w:p>
    <w:p w:rsidR="00216919" w:rsidRPr="00257F60" w:rsidRDefault="000835F6">
      <w:pPr>
        <w:pStyle w:val="a4"/>
        <w:numPr>
          <w:ilvl w:val="1"/>
          <w:numId w:val="5"/>
        </w:numPr>
        <w:tabs>
          <w:tab w:val="left" w:pos="860"/>
        </w:tabs>
        <w:spacing w:before="277"/>
        <w:ind w:right="139"/>
        <w:jc w:val="both"/>
        <w:rPr>
          <w:sz w:val="24"/>
          <w:szCs w:val="24"/>
        </w:rPr>
      </w:pPr>
      <w:r w:rsidRPr="00257F60">
        <w:rPr>
          <w:sz w:val="24"/>
          <w:szCs w:val="24"/>
        </w:rPr>
        <w:t xml:space="preserve">Учебный план для образовательных программ, реализуемых на базе Центра </w:t>
      </w:r>
      <w:r w:rsidR="00286198">
        <w:rPr>
          <w:sz w:val="24"/>
          <w:szCs w:val="24"/>
        </w:rPr>
        <w:t>образования «</w:t>
      </w:r>
      <w:proofErr w:type="spellStart"/>
      <w:r w:rsidR="00286198">
        <w:rPr>
          <w:sz w:val="24"/>
          <w:szCs w:val="24"/>
        </w:rPr>
        <w:t>Глебовская</w:t>
      </w:r>
      <w:proofErr w:type="spellEnd"/>
      <w:r w:rsidR="00286198">
        <w:rPr>
          <w:sz w:val="24"/>
          <w:szCs w:val="24"/>
        </w:rPr>
        <w:t xml:space="preserve"> школа» (бывшая МОУ </w:t>
      </w:r>
      <w:proofErr w:type="spellStart"/>
      <w:r w:rsidR="00286198">
        <w:rPr>
          <w:sz w:val="24"/>
          <w:szCs w:val="24"/>
        </w:rPr>
        <w:t>Глебовская</w:t>
      </w:r>
      <w:proofErr w:type="spellEnd"/>
      <w:r w:rsidR="00286198">
        <w:rPr>
          <w:sz w:val="24"/>
          <w:szCs w:val="24"/>
        </w:rPr>
        <w:t xml:space="preserve"> О</w:t>
      </w:r>
      <w:r w:rsidRPr="00257F60">
        <w:rPr>
          <w:sz w:val="24"/>
          <w:szCs w:val="24"/>
        </w:rPr>
        <w:t xml:space="preserve">Ш </w:t>
      </w:r>
      <w:r w:rsidRPr="00257F60">
        <w:rPr>
          <w:spacing w:val="-4"/>
          <w:sz w:val="24"/>
          <w:szCs w:val="24"/>
        </w:rPr>
        <w:t>ЯМР)</w:t>
      </w:r>
    </w:p>
    <w:p w:rsidR="00216919" w:rsidRPr="00257F60" w:rsidRDefault="000835F6">
      <w:pPr>
        <w:pStyle w:val="a4"/>
        <w:numPr>
          <w:ilvl w:val="1"/>
          <w:numId w:val="5"/>
        </w:numPr>
        <w:tabs>
          <w:tab w:val="left" w:pos="860"/>
        </w:tabs>
        <w:spacing w:before="3"/>
        <w:ind w:right="139"/>
        <w:jc w:val="both"/>
        <w:rPr>
          <w:sz w:val="24"/>
          <w:szCs w:val="24"/>
        </w:rPr>
      </w:pPr>
      <w:r w:rsidRPr="00257F60">
        <w:rPr>
          <w:sz w:val="24"/>
          <w:szCs w:val="24"/>
        </w:rPr>
        <w:t xml:space="preserve">Учебный план для образовательных программ, реализуемых на базе </w:t>
      </w:r>
      <w:r w:rsidR="00286198">
        <w:rPr>
          <w:sz w:val="24"/>
          <w:szCs w:val="24"/>
        </w:rPr>
        <w:t>Центра образования «</w:t>
      </w:r>
      <w:proofErr w:type="spellStart"/>
      <w:r w:rsidR="00286198">
        <w:rPr>
          <w:sz w:val="24"/>
          <w:szCs w:val="24"/>
        </w:rPr>
        <w:t>Медягинская</w:t>
      </w:r>
      <w:proofErr w:type="spellEnd"/>
      <w:r w:rsidR="00286198">
        <w:rPr>
          <w:sz w:val="24"/>
          <w:szCs w:val="24"/>
        </w:rPr>
        <w:t xml:space="preserve"> школа» (бывшая МОУ </w:t>
      </w:r>
      <w:proofErr w:type="spellStart"/>
      <w:r w:rsidR="00286198">
        <w:rPr>
          <w:sz w:val="24"/>
          <w:szCs w:val="24"/>
        </w:rPr>
        <w:t>Медягинская</w:t>
      </w:r>
      <w:proofErr w:type="spellEnd"/>
      <w:r w:rsidR="00286198">
        <w:rPr>
          <w:sz w:val="24"/>
          <w:szCs w:val="24"/>
        </w:rPr>
        <w:t xml:space="preserve"> О</w:t>
      </w:r>
      <w:r w:rsidRPr="00257F60">
        <w:rPr>
          <w:sz w:val="24"/>
          <w:szCs w:val="24"/>
        </w:rPr>
        <w:t>Ш ЯМР)</w:t>
      </w:r>
    </w:p>
    <w:p w:rsidR="00F8706C" w:rsidRDefault="000835F6">
      <w:pPr>
        <w:pStyle w:val="a4"/>
        <w:numPr>
          <w:ilvl w:val="1"/>
          <w:numId w:val="5"/>
        </w:numPr>
        <w:tabs>
          <w:tab w:val="left" w:pos="860"/>
        </w:tabs>
        <w:ind w:right="139"/>
        <w:jc w:val="both"/>
        <w:rPr>
          <w:sz w:val="24"/>
          <w:szCs w:val="24"/>
        </w:rPr>
      </w:pPr>
      <w:r w:rsidRPr="00257F60">
        <w:rPr>
          <w:sz w:val="24"/>
          <w:szCs w:val="24"/>
        </w:rPr>
        <w:t>Учебный план для образовательных программ, реализуемых на базе центра</w:t>
      </w:r>
      <w:r w:rsidR="00286198">
        <w:rPr>
          <w:sz w:val="24"/>
          <w:szCs w:val="24"/>
        </w:rPr>
        <w:t xml:space="preserve"> образования</w:t>
      </w:r>
    </w:p>
    <w:p w:rsidR="00216919" w:rsidRDefault="00286198" w:rsidP="00F8706C">
      <w:pPr>
        <w:pStyle w:val="a4"/>
        <w:tabs>
          <w:tab w:val="left" w:pos="860"/>
        </w:tabs>
        <w:ind w:right="139" w:firstLine="0"/>
        <w:rPr>
          <w:spacing w:val="-4"/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«</w:t>
      </w:r>
      <w:r w:rsidR="00F8706C">
        <w:rPr>
          <w:sz w:val="24"/>
          <w:szCs w:val="24"/>
        </w:rPr>
        <w:t xml:space="preserve"> школа</w:t>
      </w:r>
      <w:proofErr w:type="gramEnd"/>
      <w:r w:rsidR="00F8706C">
        <w:rPr>
          <w:sz w:val="24"/>
          <w:szCs w:val="24"/>
        </w:rPr>
        <w:t xml:space="preserve"> имени Ф.И. </w:t>
      </w:r>
      <w:proofErr w:type="spellStart"/>
      <w:r w:rsidR="00F8706C">
        <w:rPr>
          <w:sz w:val="24"/>
          <w:szCs w:val="24"/>
        </w:rPr>
        <w:t>Толбухина</w:t>
      </w:r>
      <w:proofErr w:type="spellEnd"/>
      <w:r w:rsidR="00F8706C">
        <w:rPr>
          <w:sz w:val="24"/>
          <w:szCs w:val="24"/>
        </w:rPr>
        <w:t xml:space="preserve">» (бывшая МОУ  </w:t>
      </w:r>
      <w:proofErr w:type="spellStart"/>
      <w:r w:rsidR="00F8706C">
        <w:rPr>
          <w:sz w:val="24"/>
          <w:szCs w:val="24"/>
        </w:rPr>
        <w:t>Толбухинская</w:t>
      </w:r>
      <w:proofErr w:type="spellEnd"/>
      <w:r w:rsidR="00F8706C">
        <w:rPr>
          <w:sz w:val="24"/>
          <w:szCs w:val="24"/>
        </w:rPr>
        <w:t xml:space="preserve"> </w:t>
      </w:r>
      <w:r w:rsidR="000835F6" w:rsidRPr="00257F60">
        <w:rPr>
          <w:sz w:val="24"/>
          <w:szCs w:val="24"/>
        </w:rPr>
        <w:t xml:space="preserve"> СШ </w:t>
      </w:r>
      <w:r w:rsidR="00F8706C">
        <w:rPr>
          <w:sz w:val="24"/>
          <w:szCs w:val="24"/>
        </w:rPr>
        <w:t xml:space="preserve"> имени Ф.И. </w:t>
      </w:r>
      <w:proofErr w:type="spellStart"/>
      <w:r w:rsidR="00F8706C">
        <w:rPr>
          <w:sz w:val="24"/>
          <w:szCs w:val="24"/>
        </w:rPr>
        <w:t>Толбухина</w:t>
      </w:r>
      <w:proofErr w:type="spellEnd"/>
      <w:r w:rsidR="00F8706C">
        <w:rPr>
          <w:sz w:val="24"/>
          <w:szCs w:val="24"/>
        </w:rPr>
        <w:t xml:space="preserve"> </w:t>
      </w:r>
      <w:r w:rsidR="000835F6" w:rsidRPr="00257F60">
        <w:rPr>
          <w:spacing w:val="-4"/>
          <w:sz w:val="24"/>
          <w:szCs w:val="24"/>
        </w:rPr>
        <w:t>ЯМР)</w:t>
      </w:r>
    </w:p>
    <w:p w:rsidR="00F8706C" w:rsidRDefault="00F8706C" w:rsidP="00F8706C">
      <w:pPr>
        <w:pStyle w:val="a4"/>
        <w:tabs>
          <w:tab w:val="left" w:pos="860"/>
        </w:tabs>
        <w:ind w:right="139" w:firstLine="0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Учебный план для образовательных программ, реализуемых на базе Центра образования</w:t>
      </w:r>
    </w:p>
    <w:p w:rsidR="00F8706C" w:rsidRDefault="00F8706C" w:rsidP="00F8706C">
      <w:pPr>
        <w:pStyle w:val="a4"/>
        <w:tabs>
          <w:tab w:val="left" w:pos="860"/>
        </w:tabs>
        <w:ind w:right="139" w:firstLine="0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 </w:t>
      </w:r>
      <w:proofErr w:type="gramStart"/>
      <w:r>
        <w:rPr>
          <w:spacing w:val="-4"/>
          <w:sz w:val="24"/>
          <w:szCs w:val="24"/>
        </w:rPr>
        <w:t xml:space="preserve">« </w:t>
      </w:r>
      <w:proofErr w:type="spellStart"/>
      <w:r>
        <w:rPr>
          <w:spacing w:val="-4"/>
          <w:sz w:val="24"/>
          <w:szCs w:val="24"/>
        </w:rPr>
        <w:t>Леснополянская</w:t>
      </w:r>
      <w:proofErr w:type="spellEnd"/>
      <w:proofErr w:type="gramEnd"/>
      <w:r>
        <w:rPr>
          <w:spacing w:val="-4"/>
          <w:sz w:val="24"/>
          <w:szCs w:val="24"/>
        </w:rPr>
        <w:t xml:space="preserve"> школа им. К.Д Ушинского» </w:t>
      </w:r>
      <w:proofErr w:type="gramStart"/>
      <w:r>
        <w:rPr>
          <w:spacing w:val="-4"/>
          <w:sz w:val="24"/>
          <w:szCs w:val="24"/>
        </w:rPr>
        <w:t>( бывшая</w:t>
      </w:r>
      <w:proofErr w:type="gramEnd"/>
      <w:r>
        <w:rPr>
          <w:spacing w:val="-4"/>
          <w:sz w:val="24"/>
          <w:szCs w:val="24"/>
        </w:rPr>
        <w:t xml:space="preserve"> </w:t>
      </w:r>
      <w:r w:rsidRPr="00F8706C">
        <w:rPr>
          <w:spacing w:val="-4"/>
          <w:sz w:val="24"/>
          <w:szCs w:val="24"/>
        </w:rPr>
        <w:t xml:space="preserve">МОУ </w:t>
      </w:r>
      <w:proofErr w:type="spellStart"/>
      <w:r w:rsidRPr="00F8706C">
        <w:rPr>
          <w:spacing w:val="-4"/>
          <w:sz w:val="24"/>
          <w:szCs w:val="24"/>
        </w:rPr>
        <w:t>Леснополянской</w:t>
      </w:r>
      <w:proofErr w:type="spellEnd"/>
      <w:r w:rsidRPr="00F8706C">
        <w:rPr>
          <w:spacing w:val="-4"/>
          <w:sz w:val="24"/>
          <w:szCs w:val="24"/>
        </w:rPr>
        <w:t xml:space="preserve"> НШ-ДС им К.Д Ушинского</w:t>
      </w:r>
      <w:r>
        <w:rPr>
          <w:spacing w:val="-4"/>
          <w:sz w:val="24"/>
          <w:szCs w:val="24"/>
        </w:rPr>
        <w:t>)</w:t>
      </w:r>
    </w:p>
    <w:p w:rsidR="00F8706C" w:rsidRPr="00F8706C" w:rsidRDefault="00F8706C" w:rsidP="00F8706C">
      <w:pPr>
        <w:pStyle w:val="a4"/>
        <w:numPr>
          <w:ilvl w:val="1"/>
          <w:numId w:val="5"/>
        </w:numPr>
        <w:tabs>
          <w:tab w:val="left" w:pos="860"/>
        </w:tabs>
        <w:ind w:right="139"/>
        <w:jc w:val="both"/>
        <w:rPr>
          <w:spacing w:val="-4"/>
          <w:sz w:val="24"/>
          <w:szCs w:val="24"/>
        </w:rPr>
      </w:pPr>
      <w:r w:rsidRPr="00F8706C">
        <w:rPr>
          <w:spacing w:val="-4"/>
          <w:sz w:val="24"/>
          <w:szCs w:val="24"/>
        </w:rPr>
        <w:t xml:space="preserve">Учебный план для образовательных программ, реализуемых на базе Центра </w:t>
      </w:r>
      <w:r>
        <w:rPr>
          <w:spacing w:val="-4"/>
          <w:sz w:val="24"/>
          <w:szCs w:val="24"/>
        </w:rPr>
        <w:t>образования «</w:t>
      </w:r>
      <w:proofErr w:type="spellStart"/>
      <w:proofErr w:type="gramStart"/>
      <w:r>
        <w:rPr>
          <w:spacing w:val="-4"/>
          <w:sz w:val="24"/>
          <w:szCs w:val="24"/>
        </w:rPr>
        <w:t>Кузнечихинская</w:t>
      </w:r>
      <w:proofErr w:type="spellEnd"/>
      <w:r>
        <w:rPr>
          <w:spacing w:val="-4"/>
          <w:sz w:val="24"/>
          <w:szCs w:val="24"/>
        </w:rPr>
        <w:t xml:space="preserve">  школа</w:t>
      </w:r>
      <w:proofErr w:type="gramEnd"/>
      <w:r>
        <w:rPr>
          <w:spacing w:val="-4"/>
          <w:sz w:val="24"/>
          <w:szCs w:val="24"/>
        </w:rPr>
        <w:t xml:space="preserve">» (бывшая МОУ  </w:t>
      </w:r>
      <w:proofErr w:type="spellStart"/>
      <w:r>
        <w:rPr>
          <w:spacing w:val="-4"/>
          <w:sz w:val="24"/>
          <w:szCs w:val="24"/>
        </w:rPr>
        <w:t>Кузнечихинская</w:t>
      </w:r>
      <w:proofErr w:type="spellEnd"/>
      <w:r>
        <w:rPr>
          <w:spacing w:val="-4"/>
          <w:sz w:val="24"/>
          <w:szCs w:val="24"/>
        </w:rPr>
        <w:t xml:space="preserve"> С</w:t>
      </w:r>
      <w:r w:rsidRPr="00F8706C">
        <w:rPr>
          <w:spacing w:val="-4"/>
          <w:sz w:val="24"/>
          <w:szCs w:val="24"/>
        </w:rPr>
        <w:t>Ш ЯМР)</w:t>
      </w:r>
    </w:p>
    <w:p w:rsidR="00F8706C" w:rsidRPr="00F8706C" w:rsidRDefault="00F8706C" w:rsidP="00F8706C">
      <w:pPr>
        <w:pStyle w:val="a4"/>
        <w:tabs>
          <w:tab w:val="left" w:pos="860"/>
        </w:tabs>
        <w:ind w:right="139" w:firstLine="0"/>
        <w:rPr>
          <w:spacing w:val="-4"/>
          <w:sz w:val="24"/>
          <w:szCs w:val="24"/>
        </w:rPr>
      </w:pPr>
    </w:p>
    <w:p w:rsidR="00F8706C" w:rsidRPr="00F8706C" w:rsidRDefault="00F8706C" w:rsidP="00F8706C">
      <w:pPr>
        <w:pStyle w:val="a4"/>
        <w:tabs>
          <w:tab w:val="left" w:pos="860"/>
        </w:tabs>
        <w:ind w:right="139" w:firstLine="0"/>
        <w:rPr>
          <w:spacing w:val="-4"/>
          <w:sz w:val="24"/>
          <w:szCs w:val="24"/>
        </w:rPr>
      </w:pPr>
    </w:p>
    <w:p w:rsidR="00216919" w:rsidRPr="00257F60" w:rsidRDefault="000835F6">
      <w:pPr>
        <w:spacing w:before="243"/>
        <w:ind w:left="140"/>
        <w:rPr>
          <w:b/>
          <w:sz w:val="24"/>
          <w:szCs w:val="24"/>
        </w:rPr>
      </w:pPr>
      <w:r w:rsidRPr="00257F60">
        <w:rPr>
          <w:b/>
          <w:sz w:val="24"/>
          <w:szCs w:val="24"/>
        </w:rPr>
        <w:t>Все</w:t>
      </w:r>
      <w:r w:rsidRPr="00257F60">
        <w:rPr>
          <w:b/>
          <w:spacing w:val="-6"/>
          <w:sz w:val="24"/>
          <w:szCs w:val="24"/>
        </w:rPr>
        <w:t xml:space="preserve"> </w:t>
      </w:r>
      <w:r w:rsidRPr="00257F60">
        <w:rPr>
          <w:b/>
          <w:sz w:val="24"/>
          <w:szCs w:val="24"/>
        </w:rPr>
        <w:t>представленные</w:t>
      </w:r>
      <w:r w:rsidRPr="00257F60">
        <w:rPr>
          <w:b/>
          <w:spacing w:val="-3"/>
          <w:sz w:val="24"/>
          <w:szCs w:val="24"/>
        </w:rPr>
        <w:t xml:space="preserve"> </w:t>
      </w:r>
      <w:r w:rsidRPr="00257F60">
        <w:rPr>
          <w:b/>
          <w:sz w:val="24"/>
          <w:szCs w:val="24"/>
        </w:rPr>
        <w:t>учебные</w:t>
      </w:r>
      <w:r w:rsidRPr="00257F60">
        <w:rPr>
          <w:b/>
          <w:spacing w:val="-6"/>
          <w:sz w:val="24"/>
          <w:szCs w:val="24"/>
        </w:rPr>
        <w:t xml:space="preserve"> </w:t>
      </w:r>
      <w:r w:rsidRPr="00257F60">
        <w:rPr>
          <w:b/>
          <w:sz w:val="24"/>
          <w:szCs w:val="24"/>
        </w:rPr>
        <w:t>планы</w:t>
      </w:r>
      <w:r w:rsidRPr="00257F60">
        <w:rPr>
          <w:b/>
          <w:spacing w:val="-5"/>
          <w:sz w:val="24"/>
          <w:szCs w:val="24"/>
        </w:rPr>
        <w:t xml:space="preserve"> </w:t>
      </w:r>
      <w:r w:rsidRPr="00257F60">
        <w:rPr>
          <w:b/>
          <w:spacing w:val="-2"/>
          <w:sz w:val="24"/>
          <w:szCs w:val="24"/>
        </w:rPr>
        <w:t>обеспечивают:</w:t>
      </w:r>
    </w:p>
    <w:p w:rsidR="00216919" w:rsidRPr="00257F60" w:rsidRDefault="000835F6">
      <w:pPr>
        <w:pStyle w:val="a4"/>
        <w:numPr>
          <w:ilvl w:val="1"/>
          <w:numId w:val="5"/>
        </w:numPr>
        <w:tabs>
          <w:tab w:val="left" w:pos="860"/>
        </w:tabs>
        <w:spacing w:before="276"/>
        <w:ind w:right="141"/>
        <w:jc w:val="both"/>
        <w:rPr>
          <w:sz w:val="24"/>
          <w:szCs w:val="24"/>
        </w:rPr>
      </w:pPr>
      <w:r w:rsidRPr="00257F60">
        <w:rPr>
          <w:sz w:val="24"/>
          <w:szCs w:val="24"/>
        </w:rPr>
        <w:t>Выполнение обязательной части ФГОС в полном объеме, гарантируя освоение обучающимися всех предметов, предусмотренных стандартом.</w:t>
      </w:r>
    </w:p>
    <w:p w:rsidR="00216919" w:rsidRPr="00257F60" w:rsidRDefault="000835F6">
      <w:pPr>
        <w:pStyle w:val="a4"/>
        <w:numPr>
          <w:ilvl w:val="1"/>
          <w:numId w:val="5"/>
        </w:numPr>
        <w:tabs>
          <w:tab w:val="left" w:pos="860"/>
        </w:tabs>
        <w:ind w:right="139"/>
        <w:jc w:val="both"/>
        <w:rPr>
          <w:sz w:val="24"/>
          <w:szCs w:val="24"/>
        </w:rPr>
      </w:pPr>
      <w:r w:rsidRPr="00257F60">
        <w:rPr>
          <w:sz w:val="24"/>
          <w:szCs w:val="24"/>
        </w:rPr>
        <w:t>Реализацию</w:t>
      </w:r>
      <w:r w:rsidRPr="00257F60">
        <w:rPr>
          <w:spacing w:val="-1"/>
          <w:sz w:val="24"/>
          <w:szCs w:val="24"/>
        </w:rPr>
        <w:t xml:space="preserve"> </w:t>
      </w:r>
      <w:r w:rsidRPr="00257F60">
        <w:rPr>
          <w:sz w:val="24"/>
          <w:szCs w:val="24"/>
        </w:rPr>
        <w:t>части,</w:t>
      </w:r>
      <w:r w:rsidRPr="00257F60">
        <w:rPr>
          <w:spacing w:val="-1"/>
          <w:sz w:val="24"/>
          <w:szCs w:val="24"/>
        </w:rPr>
        <w:t xml:space="preserve"> </w:t>
      </w:r>
      <w:r w:rsidRPr="00257F60">
        <w:rPr>
          <w:sz w:val="24"/>
          <w:szCs w:val="24"/>
        </w:rPr>
        <w:t>формируемой</w:t>
      </w:r>
      <w:r w:rsidRPr="00257F60">
        <w:rPr>
          <w:spacing w:val="-1"/>
          <w:sz w:val="24"/>
          <w:szCs w:val="24"/>
        </w:rPr>
        <w:t xml:space="preserve"> </w:t>
      </w:r>
      <w:r w:rsidRPr="00257F60">
        <w:rPr>
          <w:sz w:val="24"/>
          <w:szCs w:val="24"/>
        </w:rPr>
        <w:t>участниками</w:t>
      </w:r>
      <w:r w:rsidRPr="00257F60">
        <w:rPr>
          <w:spacing w:val="-3"/>
          <w:sz w:val="24"/>
          <w:szCs w:val="24"/>
        </w:rPr>
        <w:t xml:space="preserve"> </w:t>
      </w:r>
      <w:r w:rsidRPr="00257F60">
        <w:rPr>
          <w:sz w:val="24"/>
          <w:szCs w:val="24"/>
        </w:rPr>
        <w:t>образовательных</w:t>
      </w:r>
      <w:r w:rsidRPr="00257F60">
        <w:rPr>
          <w:spacing w:val="-1"/>
          <w:sz w:val="24"/>
          <w:szCs w:val="24"/>
        </w:rPr>
        <w:t xml:space="preserve"> </w:t>
      </w:r>
      <w:r w:rsidRPr="00257F60">
        <w:rPr>
          <w:sz w:val="24"/>
          <w:szCs w:val="24"/>
        </w:rPr>
        <w:t>отношений, с учетом образовательных потребностей и интересов учащихся, которые были актуальны для каждого конкретного учреждения на момент начала учебного года.</w:t>
      </w:r>
    </w:p>
    <w:p w:rsidR="00216919" w:rsidRPr="00257F60" w:rsidRDefault="000835F6">
      <w:pPr>
        <w:pStyle w:val="a4"/>
        <w:numPr>
          <w:ilvl w:val="1"/>
          <w:numId w:val="5"/>
        </w:numPr>
        <w:tabs>
          <w:tab w:val="left" w:pos="859"/>
        </w:tabs>
        <w:spacing w:line="322" w:lineRule="exact"/>
        <w:ind w:left="859" w:hanging="359"/>
        <w:jc w:val="both"/>
        <w:rPr>
          <w:sz w:val="24"/>
          <w:szCs w:val="24"/>
        </w:rPr>
      </w:pPr>
      <w:r w:rsidRPr="00257F60">
        <w:rPr>
          <w:sz w:val="24"/>
          <w:szCs w:val="24"/>
        </w:rPr>
        <w:t>Соблюдение</w:t>
      </w:r>
      <w:r w:rsidRPr="00257F60">
        <w:rPr>
          <w:spacing w:val="-6"/>
          <w:sz w:val="24"/>
          <w:szCs w:val="24"/>
        </w:rPr>
        <w:t xml:space="preserve"> </w:t>
      </w:r>
      <w:r w:rsidRPr="00257F60">
        <w:rPr>
          <w:sz w:val="24"/>
          <w:szCs w:val="24"/>
        </w:rPr>
        <w:t>максимально</w:t>
      </w:r>
      <w:r w:rsidRPr="00257F60">
        <w:rPr>
          <w:spacing w:val="-7"/>
          <w:sz w:val="24"/>
          <w:szCs w:val="24"/>
        </w:rPr>
        <w:t xml:space="preserve"> </w:t>
      </w:r>
      <w:r w:rsidRPr="00257F60">
        <w:rPr>
          <w:sz w:val="24"/>
          <w:szCs w:val="24"/>
        </w:rPr>
        <w:t>допустимой</w:t>
      </w:r>
      <w:r w:rsidRPr="00257F60">
        <w:rPr>
          <w:spacing w:val="-7"/>
          <w:sz w:val="24"/>
          <w:szCs w:val="24"/>
        </w:rPr>
        <w:t xml:space="preserve"> </w:t>
      </w:r>
      <w:r w:rsidRPr="00257F60">
        <w:rPr>
          <w:sz w:val="24"/>
          <w:szCs w:val="24"/>
        </w:rPr>
        <w:t>недельной</w:t>
      </w:r>
      <w:r w:rsidRPr="00257F60">
        <w:rPr>
          <w:spacing w:val="-6"/>
          <w:sz w:val="24"/>
          <w:szCs w:val="24"/>
        </w:rPr>
        <w:t xml:space="preserve"> </w:t>
      </w:r>
      <w:r w:rsidRPr="00257F60">
        <w:rPr>
          <w:spacing w:val="-2"/>
          <w:sz w:val="24"/>
          <w:szCs w:val="24"/>
        </w:rPr>
        <w:t>нагрузки.</w:t>
      </w:r>
    </w:p>
    <w:p w:rsidR="00A7491D" w:rsidRPr="00A7491D" w:rsidRDefault="000835F6" w:rsidP="00A7491D">
      <w:pPr>
        <w:pStyle w:val="a4"/>
        <w:numPr>
          <w:ilvl w:val="1"/>
          <w:numId w:val="5"/>
        </w:numPr>
        <w:tabs>
          <w:tab w:val="left" w:pos="860"/>
        </w:tabs>
        <w:ind w:right="140"/>
        <w:jc w:val="both"/>
        <w:rPr>
          <w:sz w:val="24"/>
          <w:szCs w:val="24"/>
        </w:rPr>
      </w:pPr>
      <w:r w:rsidRPr="00257F60">
        <w:rPr>
          <w:sz w:val="24"/>
          <w:szCs w:val="24"/>
        </w:rPr>
        <w:t>Необходимое количество часов на изучение каждого предмета учебного плана для достижения планируемых результатов</w:t>
      </w:r>
    </w:p>
    <w:p w:rsidR="00216919" w:rsidRPr="00257F60" w:rsidRDefault="000835F6">
      <w:pPr>
        <w:pStyle w:val="a4"/>
        <w:numPr>
          <w:ilvl w:val="0"/>
          <w:numId w:val="5"/>
        </w:numPr>
        <w:tabs>
          <w:tab w:val="left" w:pos="420"/>
        </w:tabs>
        <w:spacing w:before="246"/>
        <w:ind w:left="420" w:hanging="280"/>
        <w:rPr>
          <w:b/>
          <w:sz w:val="24"/>
          <w:szCs w:val="24"/>
        </w:rPr>
      </w:pPr>
      <w:r w:rsidRPr="00257F60">
        <w:rPr>
          <w:b/>
          <w:sz w:val="24"/>
          <w:szCs w:val="24"/>
        </w:rPr>
        <w:t>Цели и</w:t>
      </w:r>
      <w:r w:rsidRPr="00257F60">
        <w:rPr>
          <w:b/>
          <w:spacing w:val="-2"/>
          <w:sz w:val="24"/>
          <w:szCs w:val="24"/>
        </w:rPr>
        <w:t xml:space="preserve"> задачи</w:t>
      </w:r>
    </w:p>
    <w:p w:rsidR="00216919" w:rsidRPr="00257F60" w:rsidRDefault="000835F6">
      <w:pPr>
        <w:pStyle w:val="a3"/>
        <w:spacing w:before="235"/>
        <w:ind w:left="140"/>
        <w:rPr>
          <w:sz w:val="24"/>
          <w:szCs w:val="24"/>
        </w:rPr>
      </w:pPr>
      <w:r w:rsidRPr="00257F60">
        <w:rPr>
          <w:sz w:val="24"/>
          <w:szCs w:val="24"/>
        </w:rPr>
        <w:t>Целями</w:t>
      </w:r>
      <w:r w:rsidRPr="00257F60">
        <w:rPr>
          <w:spacing w:val="-6"/>
          <w:sz w:val="24"/>
          <w:szCs w:val="24"/>
        </w:rPr>
        <w:t xml:space="preserve"> </w:t>
      </w:r>
      <w:r w:rsidRPr="00257F60">
        <w:rPr>
          <w:sz w:val="24"/>
          <w:szCs w:val="24"/>
        </w:rPr>
        <w:t>реализации</w:t>
      </w:r>
      <w:r w:rsidRPr="00257F60">
        <w:rPr>
          <w:spacing w:val="-4"/>
          <w:sz w:val="24"/>
          <w:szCs w:val="24"/>
        </w:rPr>
        <w:t xml:space="preserve"> </w:t>
      </w:r>
      <w:r w:rsidRPr="00257F60">
        <w:rPr>
          <w:sz w:val="24"/>
          <w:szCs w:val="24"/>
        </w:rPr>
        <w:t>учебных</w:t>
      </w:r>
      <w:r w:rsidRPr="00257F60">
        <w:rPr>
          <w:spacing w:val="-3"/>
          <w:sz w:val="24"/>
          <w:szCs w:val="24"/>
        </w:rPr>
        <w:t xml:space="preserve"> </w:t>
      </w:r>
      <w:r w:rsidRPr="00257F60">
        <w:rPr>
          <w:sz w:val="24"/>
          <w:szCs w:val="24"/>
        </w:rPr>
        <w:t>планов</w:t>
      </w:r>
      <w:r w:rsidRPr="00257F60">
        <w:rPr>
          <w:spacing w:val="-6"/>
          <w:sz w:val="24"/>
          <w:szCs w:val="24"/>
        </w:rPr>
        <w:t xml:space="preserve"> </w:t>
      </w:r>
      <w:r w:rsidRPr="00257F60">
        <w:rPr>
          <w:spacing w:val="-2"/>
          <w:sz w:val="24"/>
          <w:szCs w:val="24"/>
        </w:rPr>
        <w:t>являются:</w:t>
      </w:r>
    </w:p>
    <w:p w:rsidR="00A7491D" w:rsidRDefault="00A7491D">
      <w:pPr>
        <w:pStyle w:val="a3"/>
        <w:rPr>
          <w:sz w:val="24"/>
          <w:szCs w:val="24"/>
        </w:rPr>
      </w:pPr>
    </w:p>
    <w:p w:rsidR="00A7491D" w:rsidRPr="00A7491D" w:rsidRDefault="00A7491D" w:rsidP="00A7491D"/>
    <w:p w:rsidR="00A7491D" w:rsidRPr="00A7491D" w:rsidRDefault="00A7491D" w:rsidP="00A7491D"/>
    <w:p w:rsidR="00A7491D" w:rsidRPr="00A7491D" w:rsidRDefault="00A7491D" w:rsidP="00A7491D"/>
    <w:p w:rsidR="00A7491D" w:rsidRPr="00A7491D" w:rsidRDefault="00A7491D" w:rsidP="00A7491D"/>
    <w:p w:rsidR="00A7491D" w:rsidRPr="00A7491D" w:rsidRDefault="00A7491D" w:rsidP="00A7491D"/>
    <w:p w:rsidR="00A7491D" w:rsidRPr="00A7491D" w:rsidRDefault="00A7491D" w:rsidP="00A7491D"/>
    <w:p w:rsidR="00A7491D" w:rsidRPr="00A7491D" w:rsidRDefault="00A7491D" w:rsidP="00A7491D"/>
    <w:p w:rsidR="00A77F74" w:rsidRPr="00A77F74" w:rsidRDefault="00A77F74" w:rsidP="00A77F74">
      <w:r w:rsidRPr="00A77F74">
        <w:t>Обеспечение гарантий качества образования в соответствии с ФГОС в период реорганизации.</w:t>
      </w:r>
    </w:p>
    <w:p w:rsidR="00A77F74" w:rsidRPr="00A77F74" w:rsidRDefault="00A77F74" w:rsidP="00A77F74">
      <w:pPr>
        <w:numPr>
          <w:ilvl w:val="1"/>
          <w:numId w:val="5"/>
        </w:numPr>
      </w:pPr>
      <w:r w:rsidRPr="00A77F74">
        <w:t>Сохранение стабильности образовательной среды для обучающихся.</w:t>
      </w:r>
    </w:p>
    <w:p w:rsidR="00A77F74" w:rsidRPr="00A77F74" w:rsidRDefault="00A77F74" w:rsidP="00A77F74">
      <w:pPr>
        <w:numPr>
          <w:ilvl w:val="1"/>
          <w:numId w:val="5"/>
        </w:numPr>
      </w:pPr>
      <w:r w:rsidRPr="00A77F74">
        <w:t>Реализация образовательных программ в полном объеме.</w:t>
      </w:r>
    </w:p>
    <w:p w:rsidR="00A77F74" w:rsidRPr="00A77F74" w:rsidRDefault="00A77F74" w:rsidP="00A77F74">
      <w:pPr>
        <w:numPr>
          <w:ilvl w:val="0"/>
          <w:numId w:val="5"/>
        </w:numPr>
        <w:rPr>
          <w:b/>
        </w:rPr>
      </w:pPr>
      <w:r w:rsidRPr="00A77F74">
        <w:rPr>
          <w:b/>
        </w:rPr>
        <w:t>Перспективы</w:t>
      </w:r>
    </w:p>
    <w:p w:rsidR="00A77F74" w:rsidRPr="00A77F74" w:rsidRDefault="00A77F74" w:rsidP="00A77F74">
      <w:r w:rsidRPr="00A77F74">
        <w:t>Администрация комплекса проводит работу по анализу образовательных практик, ресурсов и потребностей всех центров образования. На основе этого анализа в течение 2025-2026 учебного года будет разработан единый учебный план МОУ «Образовательный комплекс «Стимул» ЯМО на последующие учебные годы, который будет учитывать лучшие наработки всех вошедших в состав учреждений и синергетический эффект от объединения.</w:t>
      </w:r>
    </w:p>
    <w:p w:rsidR="00A77F74" w:rsidRPr="00A77F74" w:rsidRDefault="00A77F74" w:rsidP="00A77F74">
      <w:pPr>
        <w:numPr>
          <w:ilvl w:val="0"/>
          <w:numId w:val="5"/>
        </w:numPr>
        <w:rPr>
          <w:b/>
        </w:rPr>
      </w:pPr>
      <w:r w:rsidRPr="00A77F74">
        <w:rPr>
          <w:b/>
        </w:rPr>
        <w:t>Заключение</w:t>
      </w:r>
    </w:p>
    <w:p w:rsidR="00A7491D" w:rsidRPr="00A77F74" w:rsidRDefault="00A77F74" w:rsidP="00A77F74">
      <w:r w:rsidRPr="00A77F74">
        <w:t xml:space="preserve">Представленные учебные планы являются легитимным документом, </w:t>
      </w:r>
      <w:proofErr w:type="gramStart"/>
      <w:r w:rsidRPr="00A77F74">
        <w:t>регламентирующим  организацию</w:t>
      </w:r>
      <w:proofErr w:type="gramEnd"/>
      <w:r w:rsidRPr="00A77F74">
        <w:t xml:space="preserve">  образовательной  деятельности  в  МОУ «Образовательный комплекс «Стимул» ЯМО в 2025-2026 учебном году. Они обеспечивают непрерывность и преемственность образовательного процесса, соблюдение </w:t>
      </w:r>
      <w:proofErr w:type="gramStart"/>
      <w:r w:rsidRPr="00A77F74">
        <w:t>прав</w:t>
      </w:r>
      <w:proofErr w:type="gramEnd"/>
      <w:r w:rsidRPr="00A77F74">
        <w:t xml:space="preserve"> обучающихся на качественное образование в соответствии с федеральными</w:t>
      </w:r>
    </w:p>
    <w:p w:rsidR="00A7491D" w:rsidRPr="00A7491D" w:rsidRDefault="00A7491D" w:rsidP="00A7491D"/>
    <w:p w:rsidR="00A7491D" w:rsidRPr="00A7491D" w:rsidRDefault="00A7491D" w:rsidP="00A7491D"/>
    <w:p w:rsidR="00A7491D" w:rsidRPr="00A7491D" w:rsidRDefault="00A7491D" w:rsidP="00A7491D"/>
    <w:p w:rsidR="00A7491D" w:rsidRPr="00A7491D" w:rsidRDefault="00A7491D" w:rsidP="00A7491D"/>
    <w:p w:rsidR="00A7491D" w:rsidRPr="00A7491D" w:rsidRDefault="00A7491D" w:rsidP="00A7491D"/>
    <w:p w:rsidR="00A7491D" w:rsidRPr="00A7491D" w:rsidRDefault="00A7491D" w:rsidP="00A7491D"/>
    <w:p w:rsidR="00A7491D" w:rsidRPr="00A7491D" w:rsidRDefault="00A7491D" w:rsidP="00A7491D"/>
    <w:p w:rsidR="00A7491D" w:rsidRPr="00A7491D" w:rsidRDefault="00A7491D" w:rsidP="00A7491D"/>
    <w:p w:rsidR="00A7491D" w:rsidRPr="00A7491D" w:rsidRDefault="00A7491D" w:rsidP="00A7491D"/>
    <w:p w:rsidR="00A7491D" w:rsidRPr="00A7491D" w:rsidRDefault="00A7491D" w:rsidP="00A7491D"/>
    <w:p w:rsidR="00A7491D" w:rsidRPr="00A7491D" w:rsidRDefault="00A7491D" w:rsidP="00A7491D"/>
    <w:p w:rsidR="00A7491D" w:rsidRPr="00A7491D" w:rsidRDefault="00A7491D" w:rsidP="00A7491D"/>
    <w:p w:rsidR="00A7491D" w:rsidRPr="00A7491D" w:rsidRDefault="00A7491D" w:rsidP="00A7491D"/>
    <w:p w:rsidR="00A7491D" w:rsidRPr="00A7491D" w:rsidRDefault="00A7491D" w:rsidP="00A7491D"/>
    <w:p w:rsidR="00A7491D" w:rsidRPr="00A7491D" w:rsidRDefault="00A7491D" w:rsidP="00A7491D"/>
    <w:p w:rsidR="00A7491D" w:rsidRPr="00A7491D" w:rsidRDefault="00A7491D" w:rsidP="00A7491D"/>
    <w:p w:rsidR="00A7491D" w:rsidRPr="00A7491D" w:rsidRDefault="00A7491D" w:rsidP="00A7491D"/>
    <w:p w:rsidR="00A7491D" w:rsidRPr="00A7491D" w:rsidRDefault="00A7491D" w:rsidP="00A7491D"/>
    <w:p w:rsidR="00A7491D" w:rsidRPr="00A7491D" w:rsidRDefault="00A7491D" w:rsidP="00A7491D"/>
    <w:p w:rsidR="00A7491D" w:rsidRPr="00A7491D" w:rsidRDefault="00A7491D" w:rsidP="00A7491D"/>
    <w:p w:rsidR="00A7491D" w:rsidRPr="00A7491D" w:rsidRDefault="00A7491D" w:rsidP="00A7491D"/>
    <w:p w:rsidR="00A7491D" w:rsidRPr="00A7491D" w:rsidRDefault="00A7491D" w:rsidP="00A7491D"/>
    <w:p w:rsidR="00A7491D" w:rsidRPr="00A7491D" w:rsidRDefault="00A7491D" w:rsidP="00A7491D"/>
    <w:p w:rsidR="00A7491D" w:rsidRPr="00A7491D" w:rsidRDefault="00A7491D" w:rsidP="00A7491D"/>
    <w:p w:rsidR="00A7491D" w:rsidRPr="00A7491D" w:rsidRDefault="00A7491D" w:rsidP="00A7491D"/>
    <w:p w:rsidR="00A7491D" w:rsidRDefault="00A7491D" w:rsidP="00A7491D"/>
    <w:p w:rsidR="00A7491D" w:rsidRDefault="00A7491D" w:rsidP="00A7491D"/>
    <w:p w:rsidR="00216919" w:rsidRPr="00A7491D" w:rsidRDefault="00216919" w:rsidP="00A7491D">
      <w:pPr>
        <w:sectPr w:rsidR="00216919" w:rsidRPr="00A7491D">
          <w:pgSz w:w="11910" w:h="16840"/>
          <w:pgMar w:top="1040" w:right="708" w:bottom="280" w:left="992" w:header="720" w:footer="720" w:gutter="0"/>
          <w:cols w:space="720"/>
        </w:sectPr>
      </w:pPr>
    </w:p>
    <w:p w:rsidR="00216919" w:rsidRPr="00257F60" w:rsidRDefault="000835F6" w:rsidP="00A7491D">
      <w:pPr>
        <w:pStyle w:val="a3"/>
        <w:spacing w:before="235" w:line="242" w:lineRule="auto"/>
        <w:ind w:left="140" w:right="140" w:firstLine="708"/>
        <w:jc w:val="both"/>
        <w:rPr>
          <w:sz w:val="24"/>
          <w:szCs w:val="24"/>
        </w:rPr>
      </w:pPr>
      <w:r w:rsidRPr="00257F60">
        <w:rPr>
          <w:sz w:val="24"/>
          <w:szCs w:val="24"/>
        </w:rPr>
        <w:lastRenderedPageBreak/>
        <w:t>.</w:t>
      </w:r>
    </w:p>
    <w:p w:rsidR="00216919" w:rsidRPr="00257F60" w:rsidRDefault="00216919">
      <w:pPr>
        <w:pStyle w:val="a3"/>
        <w:jc w:val="both"/>
        <w:rPr>
          <w:sz w:val="24"/>
          <w:szCs w:val="24"/>
        </w:rPr>
        <w:sectPr w:rsidR="00216919" w:rsidRPr="00257F60">
          <w:pgSz w:w="11910" w:h="16840"/>
          <w:pgMar w:top="1040" w:right="708" w:bottom="280" w:left="992" w:header="720" w:footer="720" w:gutter="0"/>
          <w:cols w:space="720"/>
        </w:sectPr>
      </w:pPr>
    </w:p>
    <w:p w:rsidR="000835F6" w:rsidRDefault="000835F6" w:rsidP="00A7491D">
      <w:pPr>
        <w:spacing w:before="73" w:line="259" w:lineRule="auto"/>
        <w:ind w:left="1753" w:right="1756" w:hanging="4"/>
        <w:jc w:val="center"/>
      </w:pPr>
    </w:p>
    <w:sectPr w:rsidR="000835F6" w:rsidSect="00A7491D">
      <w:pgSz w:w="11910" w:h="16840"/>
      <w:pgMar w:top="1040" w:right="708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EC120E"/>
    <w:multiLevelType w:val="hybridMultilevel"/>
    <w:tmpl w:val="BB2ABA9C"/>
    <w:lvl w:ilvl="0" w:tplc="A014A76A">
      <w:start w:val="1"/>
      <w:numFmt w:val="decimal"/>
      <w:lvlText w:val="%1."/>
      <w:lvlJc w:val="left"/>
      <w:pPr>
        <w:ind w:left="421" w:hanging="2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AA8B934">
      <w:numFmt w:val="bullet"/>
      <w:lvlText w:val="•"/>
      <w:lvlJc w:val="left"/>
      <w:pPr>
        <w:ind w:left="860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3"/>
        <w:sz w:val="20"/>
        <w:szCs w:val="20"/>
        <w:lang w:val="ru-RU" w:eastAsia="en-US" w:bidi="ar-SA"/>
      </w:rPr>
    </w:lvl>
    <w:lvl w:ilvl="2" w:tplc="B4DCF662">
      <w:numFmt w:val="bullet"/>
      <w:lvlText w:val="•"/>
      <w:lvlJc w:val="left"/>
      <w:pPr>
        <w:ind w:left="1898" w:hanging="360"/>
      </w:pPr>
      <w:rPr>
        <w:rFonts w:hint="default"/>
        <w:lang w:val="ru-RU" w:eastAsia="en-US" w:bidi="ar-SA"/>
      </w:rPr>
    </w:lvl>
    <w:lvl w:ilvl="3" w:tplc="D6C629A0">
      <w:numFmt w:val="bullet"/>
      <w:lvlText w:val="•"/>
      <w:lvlJc w:val="left"/>
      <w:pPr>
        <w:ind w:left="2936" w:hanging="360"/>
      </w:pPr>
      <w:rPr>
        <w:rFonts w:hint="default"/>
        <w:lang w:val="ru-RU" w:eastAsia="en-US" w:bidi="ar-SA"/>
      </w:rPr>
    </w:lvl>
    <w:lvl w:ilvl="4" w:tplc="3460C48A">
      <w:numFmt w:val="bullet"/>
      <w:lvlText w:val="•"/>
      <w:lvlJc w:val="left"/>
      <w:pPr>
        <w:ind w:left="3975" w:hanging="360"/>
      </w:pPr>
      <w:rPr>
        <w:rFonts w:hint="default"/>
        <w:lang w:val="ru-RU" w:eastAsia="en-US" w:bidi="ar-SA"/>
      </w:rPr>
    </w:lvl>
    <w:lvl w:ilvl="5" w:tplc="75082618">
      <w:numFmt w:val="bullet"/>
      <w:lvlText w:val="•"/>
      <w:lvlJc w:val="left"/>
      <w:pPr>
        <w:ind w:left="5013" w:hanging="360"/>
      </w:pPr>
      <w:rPr>
        <w:rFonts w:hint="default"/>
        <w:lang w:val="ru-RU" w:eastAsia="en-US" w:bidi="ar-SA"/>
      </w:rPr>
    </w:lvl>
    <w:lvl w:ilvl="6" w:tplc="BAA4C9EA">
      <w:numFmt w:val="bullet"/>
      <w:lvlText w:val="•"/>
      <w:lvlJc w:val="left"/>
      <w:pPr>
        <w:ind w:left="6052" w:hanging="360"/>
      </w:pPr>
      <w:rPr>
        <w:rFonts w:hint="default"/>
        <w:lang w:val="ru-RU" w:eastAsia="en-US" w:bidi="ar-SA"/>
      </w:rPr>
    </w:lvl>
    <w:lvl w:ilvl="7" w:tplc="ACAE3A08">
      <w:numFmt w:val="bullet"/>
      <w:lvlText w:val="•"/>
      <w:lvlJc w:val="left"/>
      <w:pPr>
        <w:ind w:left="7090" w:hanging="360"/>
      </w:pPr>
      <w:rPr>
        <w:rFonts w:hint="default"/>
        <w:lang w:val="ru-RU" w:eastAsia="en-US" w:bidi="ar-SA"/>
      </w:rPr>
    </w:lvl>
    <w:lvl w:ilvl="8" w:tplc="C494F4E6">
      <w:numFmt w:val="bullet"/>
      <w:lvlText w:val="•"/>
      <w:lvlJc w:val="left"/>
      <w:pPr>
        <w:ind w:left="8129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41E40A1D"/>
    <w:multiLevelType w:val="hybridMultilevel"/>
    <w:tmpl w:val="5BB6D7D8"/>
    <w:lvl w:ilvl="0" w:tplc="3822FB1E">
      <w:numFmt w:val="bullet"/>
      <w:lvlText w:val="•"/>
      <w:lvlJc w:val="left"/>
      <w:pPr>
        <w:ind w:left="1629" w:hanging="30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3"/>
        <w:sz w:val="20"/>
        <w:szCs w:val="20"/>
        <w:lang w:val="ru-RU" w:eastAsia="en-US" w:bidi="ar-SA"/>
      </w:rPr>
    </w:lvl>
    <w:lvl w:ilvl="1" w:tplc="5BB48FB6">
      <w:numFmt w:val="bullet"/>
      <w:lvlText w:val="•"/>
      <w:lvlJc w:val="left"/>
      <w:pPr>
        <w:ind w:left="2606" w:hanging="300"/>
      </w:pPr>
      <w:rPr>
        <w:rFonts w:hint="default"/>
        <w:lang w:val="ru-RU" w:eastAsia="en-US" w:bidi="ar-SA"/>
      </w:rPr>
    </w:lvl>
    <w:lvl w:ilvl="2" w:tplc="DF4274EC">
      <w:numFmt w:val="bullet"/>
      <w:lvlText w:val="•"/>
      <w:lvlJc w:val="left"/>
      <w:pPr>
        <w:ind w:left="3592" w:hanging="300"/>
      </w:pPr>
      <w:rPr>
        <w:rFonts w:hint="default"/>
        <w:lang w:val="ru-RU" w:eastAsia="en-US" w:bidi="ar-SA"/>
      </w:rPr>
    </w:lvl>
    <w:lvl w:ilvl="3" w:tplc="18B8AE62">
      <w:numFmt w:val="bullet"/>
      <w:lvlText w:val="•"/>
      <w:lvlJc w:val="left"/>
      <w:pPr>
        <w:ind w:left="4578" w:hanging="300"/>
      </w:pPr>
      <w:rPr>
        <w:rFonts w:hint="default"/>
        <w:lang w:val="ru-RU" w:eastAsia="en-US" w:bidi="ar-SA"/>
      </w:rPr>
    </w:lvl>
    <w:lvl w:ilvl="4" w:tplc="7D56EDF2">
      <w:numFmt w:val="bullet"/>
      <w:lvlText w:val="•"/>
      <w:lvlJc w:val="left"/>
      <w:pPr>
        <w:ind w:left="5564" w:hanging="300"/>
      </w:pPr>
      <w:rPr>
        <w:rFonts w:hint="default"/>
        <w:lang w:val="ru-RU" w:eastAsia="en-US" w:bidi="ar-SA"/>
      </w:rPr>
    </w:lvl>
    <w:lvl w:ilvl="5" w:tplc="26FCDCCC">
      <w:numFmt w:val="bullet"/>
      <w:lvlText w:val="•"/>
      <w:lvlJc w:val="left"/>
      <w:pPr>
        <w:ind w:left="6551" w:hanging="300"/>
      </w:pPr>
      <w:rPr>
        <w:rFonts w:hint="default"/>
        <w:lang w:val="ru-RU" w:eastAsia="en-US" w:bidi="ar-SA"/>
      </w:rPr>
    </w:lvl>
    <w:lvl w:ilvl="6" w:tplc="03B21134">
      <w:numFmt w:val="bullet"/>
      <w:lvlText w:val="•"/>
      <w:lvlJc w:val="left"/>
      <w:pPr>
        <w:ind w:left="7537" w:hanging="300"/>
      </w:pPr>
      <w:rPr>
        <w:rFonts w:hint="default"/>
        <w:lang w:val="ru-RU" w:eastAsia="en-US" w:bidi="ar-SA"/>
      </w:rPr>
    </w:lvl>
    <w:lvl w:ilvl="7" w:tplc="3C200BCA">
      <w:numFmt w:val="bullet"/>
      <w:lvlText w:val="•"/>
      <w:lvlJc w:val="left"/>
      <w:pPr>
        <w:ind w:left="8523" w:hanging="300"/>
      </w:pPr>
      <w:rPr>
        <w:rFonts w:hint="default"/>
        <w:lang w:val="ru-RU" w:eastAsia="en-US" w:bidi="ar-SA"/>
      </w:rPr>
    </w:lvl>
    <w:lvl w:ilvl="8" w:tplc="829E4E80">
      <w:numFmt w:val="bullet"/>
      <w:lvlText w:val="•"/>
      <w:lvlJc w:val="left"/>
      <w:pPr>
        <w:ind w:left="9509" w:hanging="300"/>
      </w:pPr>
      <w:rPr>
        <w:rFonts w:hint="default"/>
        <w:lang w:val="ru-RU" w:eastAsia="en-US" w:bidi="ar-SA"/>
      </w:rPr>
    </w:lvl>
  </w:abstractNum>
  <w:abstractNum w:abstractNumId="2" w15:restartNumberingAfterBreak="0">
    <w:nsid w:val="54EF2198"/>
    <w:multiLevelType w:val="hybridMultilevel"/>
    <w:tmpl w:val="1B3ACDE6"/>
    <w:lvl w:ilvl="0" w:tplc="AC92CCDE">
      <w:start w:val="5"/>
      <w:numFmt w:val="decimal"/>
      <w:lvlText w:val="%1"/>
      <w:lvlJc w:val="left"/>
      <w:pPr>
        <w:ind w:left="4288" w:hanging="18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59AF500">
      <w:numFmt w:val="bullet"/>
      <w:lvlText w:val="•"/>
      <w:lvlJc w:val="left"/>
      <w:pPr>
        <w:ind w:left="4872" w:hanging="180"/>
      </w:pPr>
      <w:rPr>
        <w:rFonts w:hint="default"/>
        <w:lang w:val="ru-RU" w:eastAsia="en-US" w:bidi="ar-SA"/>
      </w:rPr>
    </w:lvl>
    <w:lvl w:ilvl="2" w:tplc="BF7ED14C">
      <w:numFmt w:val="bullet"/>
      <w:lvlText w:val="•"/>
      <w:lvlJc w:val="left"/>
      <w:pPr>
        <w:ind w:left="5465" w:hanging="180"/>
      </w:pPr>
      <w:rPr>
        <w:rFonts w:hint="default"/>
        <w:lang w:val="ru-RU" w:eastAsia="en-US" w:bidi="ar-SA"/>
      </w:rPr>
    </w:lvl>
    <w:lvl w:ilvl="3" w:tplc="EFA8993C">
      <w:numFmt w:val="bullet"/>
      <w:lvlText w:val="•"/>
      <w:lvlJc w:val="left"/>
      <w:pPr>
        <w:ind w:left="6057" w:hanging="180"/>
      </w:pPr>
      <w:rPr>
        <w:rFonts w:hint="default"/>
        <w:lang w:val="ru-RU" w:eastAsia="en-US" w:bidi="ar-SA"/>
      </w:rPr>
    </w:lvl>
    <w:lvl w:ilvl="4" w:tplc="FF9E16D8">
      <w:numFmt w:val="bullet"/>
      <w:lvlText w:val="•"/>
      <w:lvlJc w:val="left"/>
      <w:pPr>
        <w:ind w:left="6650" w:hanging="180"/>
      </w:pPr>
      <w:rPr>
        <w:rFonts w:hint="default"/>
        <w:lang w:val="ru-RU" w:eastAsia="en-US" w:bidi="ar-SA"/>
      </w:rPr>
    </w:lvl>
    <w:lvl w:ilvl="5" w:tplc="CBAE8BC6">
      <w:numFmt w:val="bullet"/>
      <w:lvlText w:val="•"/>
      <w:lvlJc w:val="left"/>
      <w:pPr>
        <w:ind w:left="7243" w:hanging="180"/>
      </w:pPr>
      <w:rPr>
        <w:rFonts w:hint="default"/>
        <w:lang w:val="ru-RU" w:eastAsia="en-US" w:bidi="ar-SA"/>
      </w:rPr>
    </w:lvl>
    <w:lvl w:ilvl="6" w:tplc="91585294">
      <w:numFmt w:val="bullet"/>
      <w:lvlText w:val="•"/>
      <w:lvlJc w:val="left"/>
      <w:pPr>
        <w:ind w:left="7835" w:hanging="180"/>
      </w:pPr>
      <w:rPr>
        <w:rFonts w:hint="default"/>
        <w:lang w:val="ru-RU" w:eastAsia="en-US" w:bidi="ar-SA"/>
      </w:rPr>
    </w:lvl>
    <w:lvl w:ilvl="7" w:tplc="4AF4DFCA">
      <w:numFmt w:val="bullet"/>
      <w:lvlText w:val="•"/>
      <w:lvlJc w:val="left"/>
      <w:pPr>
        <w:ind w:left="8428" w:hanging="180"/>
      </w:pPr>
      <w:rPr>
        <w:rFonts w:hint="default"/>
        <w:lang w:val="ru-RU" w:eastAsia="en-US" w:bidi="ar-SA"/>
      </w:rPr>
    </w:lvl>
    <w:lvl w:ilvl="8" w:tplc="CABAF6FE">
      <w:numFmt w:val="bullet"/>
      <w:lvlText w:val="•"/>
      <w:lvlJc w:val="left"/>
      <w:pPr>
        <w:ind w:left="9021" w:hanging="180"/>
      </w:pPr>
      <w:rPr>
        <w:rFonts w:hint="default"/>
        <w:lang w:val="ru-RU" w:eastAsia="en-US" w:bidi="ar-SA"/>
      </w:rPr>
    </w:lvl>
  </w:abstractNum>
  <w:abstractNum w:abstractNumId="3" w15:restartNumberingAfterBreak="0">
    <w:nsid w:val="77A554F1"/>
    <w:multiLevelType w:val="hybridMultilevel"/>
    <w:tmpl w:val="C7B4CB56"/>
    <w:lvl w:ilvl="0" w:tplc="37B8FCEC">
      <w:start w:val="1"/>
      <w:numFmt w:val="decimal"/>
      <w:lvlText w:val="%1."/>
      <w:lvlJc w:val="left"/>
      <w:pPr>
        <w:ind w:left="86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9B8E7DC">
      <w:numFmt w:val="bullet"/>
      <w:lvlText w:val="•"/>
      <w:lvlJc w:val="left"/>
      <w:pPr>
        <w:ind w:left="1794" w:hanging="360"/>
      </w:pPr>
      <w:rPr>
        <w:rFonts w:hint="default"/>
        <w:lang w:val="ru-RU" w:eastAsia="en-US" w:bidi="ar-SA"/>
      </w:rPr>
    </w:lvl>
    <w:lvl w:ilvl="2" w:tplc="600E6B64">
      <w:numFmt w:val="bullet"/>
      <w:lvlText w:val="•"/>
      <w:lvlJc w:val="left"/>
      <w:pPr>
        <w:ind w:left="2729" w:hanging="360"/>
      </w:pPr>
      <w:rPr>
        <w:rFonts w:hint="default"/>
        <w:lang w:val="ru-RU" w:eastAsia="en-US" w:bidi="ar-SA"/>
      </w:rPr>
    </w:lvl>
    <w:lvl w:ilvl="3" w:tplc="7B9C7BCE">
      <w:numFmt w:val="bullet"/>
      <w:lvlText w:val="•"/>
      <w:lvlJc w:val="left"/>
      <w:pPr>
        <w:ind w:left="3663" w:hanging="360"/>
      </w:pPr>
      <w:rPr>
        <w:rFonts w:hint="default"/>
        <w:lang w:val="ru-RU" w:eastAsia="en-US" w:bidi="ar-SA"/>
      </w:rPr>
    </w:lvl>
    <w:lvl w:ilvl="4" w:tplc="12302106">
      <w:numFmt w:val="bullet"/>
      <w:lvlText w:val="•"/>
      <w:lvlJc w:val="left"/>
      <w:pPr>
        <w:ind w:left="4598" w:hanging="360"/>
      </w:pPr>
      <w:rPr>
        <w:rFonts w:hint="default"/>
        <w:lang w:val="ru-RU" w:eastAsia="en-US" w:bidi="ar-SA"/>
      </w:rPr>
    </w:lvl>
    <w:lvl w:ilvl="5" w:tplc="342CF7C4">
      <w:numFmt w:val="bullet"/>
      <w:lvlText w:val="•"/>
      <w:lvlJc w:val="left"/>
      <w:pPr>
        <w:ind w:left="5533" w:hanging="360"/>
      </w:pPr>
      <w:rPr>
        <w:rFonts w:hint="default"/>
        <w:lang w:val="ru-RU" w:eastAsia="en-US" w:bidi="ar-SA"/>
      </w:rPr>
    </w:lvl>
    <w:lvl w:ilvl="6" w:tplc="B39AC256">
      <w:numFmt w:val="bullet"/>
      <w:lvlText w:val="•"/>
      <w:lvlJc w:val="left"/>
      <w:pPr>
        <w:ind w:left="6467" w:hanging="360"/>
      </w:pPr>
      <w:rPr>
        <w:rFonts w:hint="default"/>
        <w:lang w:val="ru-RU" w:eastAsia="en-US" w:bidi="ar-SA"/>
      </w:rPr>
    </w:lvl>
    <w:lvl w:ilvl="7" w:tplc="0966DB18">
      <w:numFmt w:val="bullet"/>
      <w:lvlText w:val="•"/>
      <w:lvlJc w:val="left"/>
      <w:pPr>
        <w:ind w:left="7402" w:hanging="360"/>
      </w:pPr>
      <w:rPr>
        <w:rFonts w:hint="default"/>
        <w:lang w:val="ru-RU" w:eastAsia="en-US" w:bidi="ar-SA"/>
      </w:rPr>
    </w:lvl>
    <w:lvl w:ilvl="8" w:tplc="BA62B1E0">
      <w:numFmt w:val="bullet"/>
      <w:lvlText w:val="•"/>
      <w:lvlJc w:val="left"/>
      <w:pPr>
        <w:ind w:left="8337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78F46CD9"/>
    <w:multiLevelType w:val="hybridMultilevel"/>
    <w:tmpl w:val="1FFEBDAE"/>
    <w:lvl w:ilvl="0" w:tplc="39E2132C">
      <w:numFmt w:val="bullet"/>
      <w:lvlText w:val="–"/>
      <w:lvlJc w:val="left"/>
      <w:pPr>
        <w:ind w:left="1277" w:hanging="44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9"/>
        <w:sz w:val="24"/>
        <w:szCs w:val="24"/>
        <w:lang w:val="ru-RU" w:eastAsia="en-US" w:bidi="ar-SA"/>
      </w:rPr>
    </w:lvl>
    <w:lvl w:ilvl="1" w:tplc="C6C8A252">
      <w:numFmt w:val="bullet"/>
      <w:lvlText w:val="•"/>
      <w:lvlJc w:val="left"/>
      <w:pPr>
        <w:ind w:left="2300" w:hanging="440"/>
      </w:pPr>
      <w:rPr>
        <w:rFonts w:hint="default"/>
        <w:lang w:val="ru-RU" w:eastAsia="en-US" w:bidi="ar-SA"/>
      </w:rPr>
    </w:lvl>
    <w:lvl w:ilvl="2" w:tplc="AE92A0E8">
      <w:numFmt w:val="bullet"/>
      <w:lvlText w:val="•"/>
      <w:lvlJc w:val="left"/>
      <w:pPr>
        <w:ind w:left="3320" w:hanging="440"/>
      </w:pPr>
      <w:rPr>
        <w:rFonts w:hint="default"/>
        <w:lang w:val="ru-RU" w:eastAsia="en-US" w:bidi="ar-SA"/>
      </w:rPr>
    </w:lvl>
    <w:lvl w:ilvl="3" w:tplc="7D5CB658">
      <w:numFmt w:val="bullet"/>
      <w:lvlText w:val="•"/>
      <w:lvlJc w:val="left"/>
      <w:pPr>
        <w:ind w:left="4340" w:hanging="440"/>
      </w:pPr>
      <w:rPr>
        <w:rFonts w:hint="default"/>
        <w:lang w:val="ru-RU" w:eastAsia="en-US" w:bidi="ar-SA"/>
      </w:rPr>
    </w:lvl>
    <w:lvl w:ilvl="4" w:tplc="FF005C22">
      <w:numFmt w:val="bullet"/>
      <w:lvlText w:val="•"/>
      <w:lvlJc w:val="left"/>
      <w:pPr>
        <w:ind w:left="5360" w:hanging="440"/>
      </w:pPr>
      <w:rPr>
        <w:rFonts w:hint="default"/>
        <w:lang w:val="ru-RU" w:eastAsia="en-US" w:bidi="ar-SA"/>
      </w:rPr>
    </w:lvl>
    <w:lvl w:ilvl="5" w:tplc="1AA69FDC">
      <w:numFmt w:val="bullet"/>
      <w:lvlText w:val="•"/>
      <w:lvlJc w:val="left"/>
      <w:pPr>
        <w:ind w:left="6381" w:hanging="440"/>
      </w:pPr>
      <w:rPr>
        <w:rFonts w:hint="default"/>
        <w:lang w:val="ru-RU" w:eastAsia="en-US" w:bidi="ar-SA"/>
      </w:rPr>
    </w:lvl>
    <w:lvl w:ilvl="6" w:tplc="23443E00">
      <w:numFmt w:val="bullet"/>
      <w:lvlText w:val="•"/>
      <w:lvlJc w:val="left"/>
      <w:pPr>
        <w:ind w:left="7401" w:hanging="440"/>
      </w:pPr>
      <w:rPr>
        <w:rFonts w:hint="default"/>
        <w:lang w:val="ru-RU" w:eastAsia="en-US" w:bidi="ar-SA"/>
      </w:rPr>
    </w:lvl>
    <w:lvl w:ilvl="7" w:tplc="E36E77CC">
      <w:numFmt w:val="bullet"/>
      <w:lvlText w:val="•"/>
      <w:lvlJc w:val="left"/>
      <w:pPr>
        <w:ind w:left="8421" w:hanging="440"/>
      </w:pPr>
      <w:rPr>
        <w:rFonts w:hint="default"/>
        <w:lang w:val="ru-RU" w:eastAsia="en-US" w:bidi="ar-SA"/>
      </w:rPr>
    </w:lvl>
    <w:lvl w:ilvl="8" w:tplc="7100B15C">
      <w:numFmt w:val="bullet"/>
      <w:lvlText w:val="•"/>
      <w:lvlJc w:val="left"/>
      <w:pPr>
        <w:ind w:left="9441" w:hanging="44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919"/>
    <w:rsid w:val="0001680B"/>
    <w:rsid w:val="000835F6"/>
    <w:rsid w:val="00173844"/>
    <w:rsid w:val="00216919"/>
    <w:rsid w:val="00257F60"/>
    <w:rsid w:val="00286198"/>
    <w:rsid w:val="006F5B9C"/>
    <w:rsid w:val="00822281"/>
    <w:rsid w:val="00856E7E"/>
    <w:rsid w:val="00A7491D"/>
    <w:rsid w:val="00A77ABE"/>
    <w:rsid w:val="00A77F74"/>
    <w:rsid w:val="00F40A95"/>
    <w:rsid w:val="00F51691"/>
    <w:rsid w:val="00F8706C"/>
    <w:rsid w:val="00FD3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31369"/>
  <w15:docId w15:val="{9708F665-3F28-4019-A978-69094B561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860" w:hanging="36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848</Words>
  <Characters>4838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Ð£Ñ⁄ÐµÐ±Ð½Ñ‰Ð¹ Ð¿Ð»Ð°Ð½ ÐºÐ¾Ð¼Ð¿Ð»ÐµÐºÑ†Ð° ÐžÐžÐž â•fl ÐŸÐ¼Ð¿Ñ…Ð»Ñ„Ñ†.docx</vt:lpstr>
    </vt:vector>
  </TitlesOfParts>
  <Company/>
  <LinksUpToDate>false</LinksUpToDate>
  <CharactersWithSpaces>5675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Ð£Ñ⁄ÐµÐ±Ð½Ñ‰Ð¹ Ð¿Ð»Ð°Ð½ ÐºÐ¾Ð¼Ð¿Ð»ÐµÐºÑ†Ð° ÐžÐžÐž â•fl ÐŸÐ¼Ð¿Ñ…Ð»Ñ„Ñ†.docx</dc:title>
  <dc:creator>KovalenkoEN</dc:creator>
  <cp:lastModifiedBy>KovalenkoEN</cp:lastModifiedBy>
  <cp:revision>8</cp:revision>
  <dcterms:created xsi:type="dcterms:W3CDTF">2025-11-28T05:54:00Z</dcterms:created>
  <dcterms:modified xsi:type="dcterms:W3CDTF">2025-11-28T08:46:00Z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2025-11-18T00:00:00Z</vt:filetime>
  </property>
  <property fmtid="{D5CDD505-2E9C-101B-9397-08002B2CF9AE}" pid="3" name="LastSaved">
    <vt:filetime>2025-11-28T00:00:00Z</vt:filetime>
  </property>
  <property fmtid="{D5CDD505-2E9C-101B-9397-08002B2CF9AE}" pid="4" name="Producer">
    <vt:lpwstr>Microsoft: Print To PDF</vt:lpwstr>
  </property>
</Properties>
</file>